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2899748"/>
        <w:docPartObj>
          <w:docPartGallery w:val="Cover Pages"/>
          <w:docPartUnique/>
        </w:docPartObj>
      </w:sdtPr>
      <w:sdtEndPr/>
      <w:sdtContent>
        <w:p w14:paraId="45913E68" w14:textId="77777777" w:rsidR="000524D9" w:rsidRPr="005F2CE6" w:rsidRDefault="00A32943" w:rsidP="000524D9">
          <w:pPr>
            <w:ind w:left="-1134" w:right="-1134"/>
          </w:pPr>
          <w:r w:rsidRPr="005F2CE6">
            <w:rPr>
              <w:noProof/>
              <w:lang w:eastAsia="en-GB"/>
            </w:rPr>
            <w:drawing>
              <wp:anchor distT="0" distB="0" distL="114300" distR="114300" simplePos="0" relativeHeight="251760640" behindDoc="1" locked="0" layoutInCell="1" allowOverlap="1" wp14:anchorId="45913FC1" wp14:editId="45913FC2">
                <wp:simplePos x="0" y="0"/>
                <wp:positionH relativeFrom="column">
                  <wp:posOffset>-720090</wp:posOffset>
                </wp:positionH>
                <wp:positionV relativeFrom="paragraph">
                  <wp:posOffset>-1453408</wp:posOffset>
                </wp:positionV>
                <wp:extent cx="7532370" cy="106546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YOR Cover Page - fro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2370" cy="10654665"/>
                        </a:xfrm>
                        <a:prstGeom prst="rect">
                          <a:avLst/>
                        </a:prstGeom>
                      </pic:spPr>
                    </pic:pic>
                  </a:graphicData>
                </a:graphic>
              </wp:anchor>
            </w:drawing>
          </w:r>
        </w:p>
        <w:p w14:paraId="45913E69" w14:textId="77777777" w:rsidR="007F061A" w:rsidRPr="005F2CE6" w:rsidRDefault="004B5EAA" w:rsidP="007F061A"/>
      </w:sdtContent>
    </w:sdt>
    <w:p w14:paraId="45913E6A" w14:textId="77777777" w:rsidR="00A32943" w:rsidRPr="005F2CE6" w:rsidRDefault="00DD7EB1">
      <w:pPr>
        <w:rPr>
          <w:b/>
          <w:sz w:val="32"/>
          <w:szCs w:val="32"/>
        </w:rPr>
      </w:pPr>
      <w:r w:rsidRPr="005F2CE6">
        <w:rPr>
          <w:noProof/>
          <w:lang w:eastAsia="en-GB"/>
        </w:rPr>
        <mc:AlternateContent>
          <mc:Choice Requires="wps">
            <w:drawing>
              <wp:anchor distT="0" distB="0" distL="182880" distR="182880" simplePos="0" relativeHeight="251659264" behindDoc="0" locked="0" layoutInCell="1" allowOverlap="1" wp14:anchorId="45913FC3" wp14:editId="45913FC4">
                <wp:simplePos x="0" y="0"/>
                <wp:positionH relativeFrom="margin">
                  <wp:align>right</wp:align>
                </wp:positionH>
                <wp:positionV relativeFrom="page">
                  <wp:posOffset>8124825</wp:posOffset>
                </wp:positionV>
                <wp:extent cx="6105525" cy="6720840"/>
                <wp:effectExtent l="0" t="0" r="9525" b="0"/>
                <wp:wrapSquare wrapText="bothSides"/>
                <wp:docPr id="131" name="Text Box 131"/>
                <wp:cNvGraphicFramePr/>
                <a:graphic xmlns:a="http://schemas.openxmlformats.org/drawingml/2006/main">
                  <a:graphicData uri="http://schemas.microsoft.com/office/word/2010/wordprocessingShape">
                    <wps:wsp>
                      <wps:cNvSpPr txBox="1"/>
                      <wps:spPr>
                        <a:xfrm>
                          <a:off x="0" y="0"/>
                          <a:ext cx="61055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850CF" w14:textId="6E1C1128" w:rsidR="00614593" w:rsidRPr="00810EFF" w:rsidRDefault="001B4426" w:rsidP="00874861">
                            <w:pPr>
                              <w:pStyle w:val="NoSpacing"/>
                              <w:spacing w:before="40" w:after="560" w:line="216" w:lineRule="auto"/>
                              <w:jc w:val="left"/>
                              <w:rPr>
                                <w:rFonts w:ascii="Encode Sans" w:hAnsi="Encode Sans"/>
                                <w:color w:val="FFFFFF" w:themeColor="background1"/>
                                <w:sz w:val="52"/>
                                <w:szCs w:val="72"/>
                              </w:rPr>
                            </w:pPr>
                            <w:r>
                              <w:rPr>
                                <w:rFonts w:ascii="Encode Sans" w:hAnsi="Encode Sans"/>
                                <w:color w:val="FFFFFF" w:themeColor="background1"/>
                                <w:sz w:val="52"/>
                                <w:szCs w:val="72"/>
                              </w:rPr>
                              <w:t xml:space="preserve">Surgical Instrument Marking Solution, Technical Specification </w:t>
                            </w:r>
                          </w:p>
                          <w:sdt>
                            <w:sdtPr>
                              <w:rPr>
                                <w:rFonts w:ascii="Encode Sans" w:hAnsi="Encode Sans"/>
                                <w:caps/>
                                <w:color w:val="FFFFFF" w:themeColor="background1"/>
                                <w:sz w:val="28"/>
                                <w:szCs w:val="28"/>
                              </w:rPr>
                              <w:alias w:val="Subtitle"/>
                              <w:tag w:val=""/>
                              <w:id w:val="-1993784916"/>
                              <w:showingPlcHdr/>
                              <w:dataBinding w:prefixMappings="xmlns:ns0='http://purl.org/dc/elements/1.1/' xmlns:ns1='http://schemas.openxmlformats.org/package/2006/metadata/core-properties' " w:xpath="/ns1:coreProperties[1]/ns0:subject[1]" w:storeItemID="{6C3C8BC8-F283-45AE-878A-BAB7291924A1}"/>
                              <w:text/>
                            </w:sdtPr>
                            <w:sdtEndPr/>
                            <w:sdtContent>
                              <w:p w14:paraId="45913FE2" w14:textId="6BFC7F4F" w:rsidR="00AF7F6A" w:rsidRPr="00810EFF" w:rsidRDefault="006210E5" w:rsidP="00874861">
                                <w:pPr>
                                  <w:pStyle w:val="NoSpacing"/>
                                  <w:spacing w:before="40" w:after="40"/>
                                  <w:jc w:val="left"/>
                                  <w:rPr>
                                    <w:rFonts w:ascii="Encode Sans" w:hAnsi="Encode Sans"/>
                                    <w:caps/>
                                    <w:color w:val="FFFFFF" w:themeColor="background1"/>
                                    <w:sz w:val="28"/>
                                    <w:szCs w:val="28"/>
                                  </w:rPr>
                                </w:pPr>
                                <w:r>
                                  <w:rPr>
                                    <w:rFonts w:ascii="Encode Sans" w:hAnsi="Encode Sans"/>
                                    <w:caps/>
                                    <w:color w:val="FFFFFF" w:themeColor="background1"/>
                                    <w:sz w:val="28"/>
                                    <w:szCs w:val="28"/>
                                  </w:rPr>
                                  <w:t xml:space="preserve">     </w:t>
                                </w:r>
                              </w:p>
                            </w:sdtContent>
                          </w:sdt>
                          <w:p w14:paraId="45913FE3" w14:textId="1CD28D70" w:rsidR="00AF7F6A" w:rsidRPr="00810EFF" w:rsidRDefault="001B4426" w:rsidP="00874861">
                            <w:pPr>
                              <w:pStyle w:val="NoSpacing"/>
                              <w:spacing w:before="80" w:after="40"/>
                              <w:jc w:val="left"/>
                              <w:rPr>
                                <w:rFonts w:ascii="Encode Sans" w:hAnsi="Encode Sans"/>
                                <w:caps/>
                                <w:color w:val="FFFFFF" w:themeColor="background1"/>
                              </w:rPr>
                            </w:pPr>
                            <w:r>
                              <w:rPr>
                                <w:rFonts w:ascii="Encode Sans" w:hAnsi="Encode Sans"/>
                                <w:color w:val="FFFFFF" w:themeColor="background1"/>
                              </w:rPr>
                              <w:t>27</w:t>
                            </w:r>
                            <w:r w:rsidRPr="001B4426">
                              <w:rPr>
                                <w:rFonts w:ascii="Encode Sans" w:hAnsi="Encode Sans"/>
                                <w:color w:val="FFFFFF" w:themeColor="background1"/>
                                <w:vertAlign w:val="superscript"/>
                              </w:rPr>
                              <w:t>th</w:t>
                            </w:r>
                            <w:r>
                              <w:rPr>
                                <w:rFonts w:ascii="Encode Sans" w:hAnsi="Encode Sans"/>
                                <w:color w:val="FFFFFF" w:themeColor="background1"/>
                              </w:rPr>
                              <w:t xml:space="preserve"> March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45913FC3" id="_x0000_t202" coordsize="21600,21600" o:spt="202" path="m,l,21600r21600,l21600,xe">
                <v:stroke joinstyle="miter"/>
                <v:path gradientshapeok="t" o:connecttype="rect"/>
              </v:shapetype>
              <v:shape id="Text Box 131" o:spid="_x0000_s1026" type="#_x0000_t202" style="position:absolute;left:0;text-align:left;margin-left:429.55pt;margin-top:639.75pt;width:480.75pt;height:529.2pt;z-index:251659264;visibility:visible;mso-wrap-style:square;mso-width-percent:0;mso-height-percent:350;mso-wrap-distance-left:14.4pt;mso-wrap-distance-top:0;mso-wrap-distance-right:14.4pt;mso-wrap-distance-bottom:0;mso-position-horizontal:righ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" filled="f" stroked="f" strokeweight=".5pt">
                <v:textbox style="mso-fit-shape-to-text:t" inset="0,0,0,0">
                  <w:txbxContent>
                    <w:p w14:paraId="349850CF" w14:textId="6E1C1128" w:rsidR="00614593" w:rsidRPr="00810EFF" w:rsidRDefault="001B4426" w:rsidP="00874861">
                      <w:pPr>
                        <w:pStyle w:val="NoSpacing"/>
                        <w:spacing w:before="40" w:after="560" w:line="216" w:lineRule="auto"/>
                        <w:jc w:val="left"/>
                        <w:rPr>
                          <w:rFonts w:ascii="Encode Sans" w:hAnsi="Encode Sans"/>
                          <w:color w:val="FFFFFF" w:themeColor="background1"/>
                          <w:sz w:val="52"/>
                          <w:szCs w:val="72"/>
                        </w:rPr>
                      </w:pPr>
                      <w:r>
                        <w:rPr>
                          <w:rFonts w:ascii="Encode Sans" w:hAnsi="Encode Sans"/>
                          <w:color w:val="FFFFFF" w:themeColor="background1"/>
                          <w:sz w:val="52"/>
                          <w:szCs w:val="72"/>
                        </w:rPr>
                        <w:t xml:space="preserve">Surgical Instrument Marking Solution, Technical Specification </w:t>
                      </w:r>
                    </w:p>
                    <w:sdt>
                      <w:sdtPr>
                        <w:rPr>
                          <w:rFonts w:ascii="Encode Sans" w:hAnsi="Encode Sans"/>
                          <w:caps/>
                          <w:color w:val="FFFFFF" w:themeColor="background1"/>
                          <w:sz w:val="28"/>
                          <w:szCs w:val="28"/>
                        </w:rPr>
                        <w:alias w:val="Subtitle"/>
                        <w:tag w:val=""/>
                        <w:id w:val="-1993784916"/>
                        <w:showingPlcHdr/>
                        <w:dataBinding w:prefixMappings="xmlns:ns0='http://purl.org/dc/elements/1.1/' xmlns:ns1='http://schemas.openxmlformats.org/package/2006/metadata/core-properties' " w:xpath="/ns1:coreProperties[1]/ns0:subject[1]" w:storeItemID="{6C3C8BC8-F283-45AE-878A-BAB7291924A1}"/>
                        <w:text/>
                      </w:sdtPr>
                      <w:sdtEndPr/>
                      <w:sdtContent>
                        <w:p w14:paraId="45913FE2" w14:textId="6BFC7F4F" w:rsidR="00AF7F6A" w:rsidRPr="00810EFF" w:rsidRDefault="006210E5" w:rsidP="00874861">
                          <w:pPr>
                            <w:pStyle w:val="NoSpacing"/>
                            <w:spacing w:before="40" w:after="40"/>
                            <w:jc w:val="left"/>
                            <w:rPr>
                              <w:rFonts w:ascii="Encode Sans" w:hAnsi="Encode Sans"/>
                              <w:caps/>
                              <w:color w:val="FFFFFF" w:themeColor="background1"/>
                              <w:sz w:val="28"/>
                              <w:szCs w:val="28"/>
                            </w:rPr>
                          </w:pPr>
                          <w:r>
                            <w:rPr>
                              <w:rFonts w:ascii="Encode Sans" w:hAnsi="Encode Sans"/>
                              <w:caps/>
                              <w:color w:val="FFFFFF" w:themeColor="background1"/>
                              <w:sz w:val="28"/>
                              <w:szCs w:val="28"/>
                            </w:rPr>
                            <w:t xml:space="preserve">     </w:t>
                          </w:r>
                        </w:p>
                      </w:sdtContent>
                    </w:sdt>
                    <w:p w14:paraId="45913FE3" w14:textId="1CD28D70" w:rsidR="00AF7F6A" w:rsidRPr="00810EFF" w:rsidRDefault="001B4426" w:rsidP="00874861">
                      <w:pPr>
                        <w:pStyle w:val="NoSpacing"/>
                        <w:spacing w:before="80" w:after="40"/>
                        <w:jc w:val="left"/>
                        <w:rPr>
                          <w:rFonts w:ascii="Encode Sans" w:hAnsi="Encode Sans"/>
                          <w:caps/>
                          <w:color w:val="FFFFFF" w:themeColor="background1"/>
                        </w:rPr>
                      </w:pPr>
                      <w:r>
                        <w:rPr>
                          <w:rFonts w:ascii="Encode Sans" w:hAnsi="Encode Sans"/>
                          <w:color w:val="FFFFFF" w:themeColor="background1"/>
                        </w:rPr>
                        <w:t>27</w:t>
                      </w:r>
                      <w:r w:rsidRPr="001B4426">
                        <w:rPr>
                          <w:rFonts w:ascii="Encode Sans" w:hAnsi="Encode Sans"/>
                          <w:color w:val="FFFFFF" w:themeColor="background1"/>
                          <w:vertAlign w:val="superscript"/>
                        </w:rPr>
                        <w:t>th</w:t>
                      </w:r>
                      <w:r>
                        <w:rPr>
                          <w:rFonts w:ascii="Encode Sans" w:hAnsi="Encode Sans"/>
                          <w:color w:val="FFFFFF" w:themeColor="background1"/>
                        </w:rPr>
                        <w:t xml:space="preserve"> March 2023</w:t>
                      </w:r>
                    </w:p>
                  </w:txbxContent>
                </v:textbox>
                <w10:wrap type="square" anchorx="margin" anchory="page"/>
              </v:shape>
            </w:pict>
          </mc:Fallback>
        </mc:AlternateContent>
      </w:r>
      <w:r w:rsidR="00A32943" w:rsidRPr="005F2CE6">
        <w:rPr>
          <w:b/>
          <w:sz w:val="32"/>
          <w:szCs w:val="32"/>
        </w:rPr>
        <w:br w:type="page"/>
      </w:r>
    </w:p>
    <w:p w14:paraId="45913EC5" w14:textId="77777777" w:rsidR="00DB2C63" w:rsidRPr="005F2CE6" w:rsidRDefault="00D6294C" w:rsidP="00DB2C63">
      <w:pPr>
        <w:pStyle w:val="Heading1"/>
      </w:pPr>
      <w:bookmarkStart w:id="0" w:name="_Toc86044700"/>
      <w:bookmarkStart w:id="1" w:name="_Toc15956685"/>
      <w:bookmarkStart w:id="2" w:name="_Toc15956684"/>
      <w:bookmarkStart w:id="3" w:name="_Toc55194863"/>
      <w:bookmarkStart w:id="4" w:name="_Toc459021548"/>
      <w:r w:rsidRPr="005F2CE6">
        <w:lastRenderedPageBreak/>
        <w:t>–</w:t>
      </w:r>
      <w:r w:rsidR="00DB2C63" w:rsidRPr="005F2CE6">
        <w:t xml:space="preserve"> </w:t>
      </w:r>
      <w:r w:rsidRPr="005F2CE6">
        <w:t>Equipment Description</w:t>
      </w:r>
      <w:bookmarkEnd w:id="0"/>
    </w:p>
    <w:p w14:paraId="45913EC8" w14:textId="4CAA13F5" w:rsidR="00D6294C" w:rsidRDefault="00D6294C" w:rsidP="00D6294C">
      <w:pPr>
        <w:rPr>
          <w:sz w:val="32"/>
        </w:rPr>
      </w:pPr>
    </w:p>
    <w:p w14:paraId="33CC6E7A" w14:textId="7E1241B7" w:rsidR="00972F77" w:rsidRDefault="00972F77" w:rsidP="00766C57">
      <w:pPr>
        <w:pStyle w:val="Heading2"/>
      </w:pPr>
      <w:bookmarkStart w:id="5" w:name="_Toc86044702"/>
      <w:r>
        <w:t>Overview</w:t>
      </w:r>
      <w:bookmarkEnd w:id="5"/>
    </w:p>
    <w:p w14:paraId="1D7004BD" w14:textId="77777777" w:rsidR="00972F77" w:rsidRPr="00972F77" w:rsidRDefault="00972F77" w:rsidP="00972F77"/>
    <w:p w14:paraId="2A80A466" w14:textId="77777777" w:rsidR="0036384A" w:rsidRPr="0036384A" w:rsidRDefault="0036384A" w:rsidP="0036384A">
      <w:pPr>
        <w:spacing w:after="7" w:line="234" w:lineRule="auto"/>
        <w:rPr>
          <w:rFonts w:cs="Arial"/>
          <w:sz w:val="24"/>
        </w:rPr>
      </w:pPr>
      <w:r w:rsidRPr="0036384A">
        <w:rPr>
          <w:rFonts w:cs="Arial"/>
          <w:sz w:val="24"/>
        </w:rPr>
        <w:t>The Pryor Bench Laser is a bench mounted laser engraving machine. Laser engraving, otherwise known as laser etching or laser marking, offers a non-contact form of permanent marking. It is the fastest and most versatile marking system and is therefore suitable to high volume and high variety output. Laser engraving provides excellent precision on a wide range of materials.</w:t>
      </w:r>
    </w:p>
    <w:p w14:paraId="242FB912" w14:textId="77777777" w:rsidR="0036384A" w:rsidRPr="0036384A" w:rsidRDefault="0036384A" w:rsidP="0036384A">
      <w:pPr>
        <w:pStyle w:val="ListParagraph"/>
        <w:spacing w:after="7" w:line="234" w:lineRule="auto"/>
        <w:rPr>
          <w:rFonts w:ascii="Encode Sans" w:hAnsi="Encode Sans" w:cs="Arial"/>
          <w:sz w:val="24"/>
        </w:rPr>
      </w:pPr>
    </w:p>
    <w:p w14:paraId="55DB9D1D" w14:textId="77777777" w:rsidR="0036384A" w:rsidRPr="0036384A" w:rsidRDefault="0036384A" w:rsidP="0036384A">
      <w:pPr>
        <w:pStyle w:val="ListParagraph"/>
        <w:numPr>
          <w:ilvl w:val="0"/>
          <w:numId w:val="24"/>
        </w:numPr>
        <w:spacing w:after="7" w:line="234" w:lineRule="auto"/>
        <w:rPr>
          <w:rFonts w:ascii="Encode Sans" w:hAnsi="Encode Sans" w:cs="Arial"/>
          <w:sz w:val="22"/>
          <w:szCs w:val="22"/>
        </w:rPr>
      </w:pPr>
      <w:proofErr w:type="spellStart"/>
      <w:r w:rsidRPr="0036384A">
        <w:rPr>
          <w:rFonts w:ascii="Encode Sans" w:hAnsi="Encode Sans" w:cs="Arial"/>
          <w:sz w:val="22"/>
          <w:szCs w:val="22"/>
        </w:rPr>
        <w:t>Non contact</w:t>
      </w:r>
      <w:proofErr w:type="spellEnd"/>
      <w:r w:rsidRPr="0036384A">
        <w:rPr>
          <w:rFonts w:ascii="Encode Sans" w:hAnsi="Encode Sans" w:cs="Arial"/>
          <w:sz w:val="22"/>
          <w:szCs w:val="22"/>
        </w:rPr>
        <w:t xml:space="preserve"> marking</w:t>
      </w:r>
    </w:p>
    <w:p w14:paraId="65273680" w14:textId="77777777" w:rsidR="0036384A" w:rsidRPr="0036384A" w:rsidRDefault="0036384A" w:rsidP="0036384A">
      <w:pPr>
        <w:pStyle w:val="ListParagraph"/>
        <w:numPr>
          <w:ilvl w:val="0"/>
          <w:numId w:val="24"/>
        </w:numPr>
        <w:spacing w:after="7" w:line="234" w:lineRule="auto"/>
        <w:rPr>
          <w:rFonts w:ascii="Encode Sans" w:hAnsi="Encode Sans" w:cs="Arial"/>
          <w:sz w:val="22"/>
          <w:szCs w:val="22"/>
        </w:rPr>
      </w:pPr>
      <w:r w:rsidRPr="0036384A">
        <w:rPr>
          <w:rFonts w:ascii="Encode Sans" w:hAnsi="Encode Sans" w:cs="Arial"/>
          <w:sz w:val="22"/>
          <w:szCs w:val="22"/>
        </w:rPr>
        <w:t>Permanent marking</w:t>
      </w:r>
    </w:p>
    <w:p w14:paraId="2C62CBF4" w14:textId="77777777" w:rsidR="0036384A" w:rsidRPr="0036384A" w:rsidRDefault="0036384A" w:rsidP="0036384A">
      <w:pPr>
        <w:pStyle w:val="ListParagraph"/>
        <w:numPr>
          <w:ilvl w:val="0"/>
          <w:numId w:val="24"/>
        </w:numPr>
        <w:spacing w:after="7" w:line="234" w:lineRule="auto"/>
        <w:rPr>
          <w:rFonts w:ascii="Encode Sans" w:hAnsi="Encode Sans" w:cs="Arial"/>
          <w:sz w:val="22"/>
          <w:szCs w:val="22"/>
        </w:rPr>
      </w:pPr>
      <w:r w:rsidRPr="0036384A">
        <w:rPr>
          <w:rFonts w:ascii="Encode Sans" w:hAnsi="Encode Sans" w:cs="Arial"/>
          <w:sz w:val="22"/>
          <w:szCs w:val="22"/>
        </w:rPr>
        <w:t>Fast and versatile</w:t>
      </w:r>
    </w:p>
    <w:p w14:paraId="45913ED1" w14:textId="6537285B" w:rsidR="00D6294C" w:rsidRPr="0036384A" w:rsidRDefault="0036384A" w:rsidP="0036384A">
      <w:pPr>
        <w:pStyle w:val="ListParagraph"/>
        <w:numPr>
          <w:ilvl w:val="0"/>
          <w:numId w:val="24"/>
        </w:numPr>
        <w:spacing w:after="7" w:line="234" w:lineRule="auto"/>
        <w:jc w:val="both"/>
        <w:rPr>
          <w:rFonts w:ascii="Encode Sans" w:hAnsi="Encode Sans" w:cs="Arial"/>
          <w:sz w:val="22"/>
          <w:szCs w:val="22"/>
          <w:shd w:val="clear" w:color="auto" w:fill="FFFFFF"/>
        </w:rPr>
      </w:pPr>
      <w:r w:rsidRPr="0036384A">
        <w:rPr>
          <w:rFonts w:ascii="Encode Sans" w:hAnsi="Encode Sans" w:cs="Arial"/>
          <w:sz w:val="22"/>
          <w:szCs w:val="22"/>
        </w:rPr>
        <w:t>Suitable for high volume and high variety</w:t>
      </w:r>
    </w:p>
    <w:p w14:paraId="45913ED3" w14:textId="77777777" w:rsidR="00D6294C" w:rsidRPr="005F2CE6" w:rsidRDefault="00D6294C" w:rsidP="00D6294C">
      <w:pPr>
        <w:rPr>
          <w:rFonts w:cs="Arial"/>
          <w:szCs w:val="20"/>
        </w:rPr>
      </w:pPr>
    </w:p>
    <w:p w14:paraId="45913ED4" w14:textId="77777777" w:rsidR="00D6294C" w:rsidRPr="005F2CE6" w:rsidRDefault="00D6294C" w:rsidP="00766C57">
      <w:pPr>
        <w:pStyle w:val="Heading2"/>
      </w:pPr>
      <w:bookmarkStart w:id="6" w:name="_Toc462999309"/>
      <w:bookmarkStart w:id="7" w:name="_Toc86044703"/>
      <w:r w:rsidRPr="005F2CE6">
        <w:t>Features</w:t>
      </w:r>
      <w:bookmarkEnd w:id="6"/>
      <w:bookmarkEnd w:id="7"/>
    </w:p>
    <w:p w14:paraId="45913ED5" w14:textId="77777777" w:rsidR="00D6294C" w:rsidRPr="005F2CE6" w:rsidRDefault="00D6294C" w:rsidP="00D6294C">
      <w:pPr>
        <w:rPr>
          <w:rFonts w:cs="Arial"/>
          <w:szCs w:val="20"/>
        </w:rPr>
      </w:pPr>
      <w:r w:rsidRPr="005F2CE6">
        <w:rPr>
          <w:rFonts w:cs="Arial"/>
          <w:szCs w:val="20"/>
        </w:rPr>
        <w:t xml:space="preserve"> </w:t>
      </w:r>
    </w:p>
    <w:p w14:paraId="2598921C" w14:textId="25D4B1E3" w:rsidR="00BC72CF" w:rsidRDefault="00BC72CF" w:rsidP="00D6294C">
      <w:pPr>
        <w:numPr>
          <w:ilvl w:val="0"/>
          <w:numId w:val="13"/>
        </w:numPr>
        <w:tabs>
          <w:tab w:val="clear" w:pos="1620"/>
          <w:tab w:val="num" w:pos="0"/>
          <w:tab w:val="num" w:pos="360"/>
        </w:tabs>
        <w:ind w:left="360"/>
        <w:rPr>
          <w:rFonts w:cs="Arial"/>
          <w:szCs w:val="20"/>
        </w:rPr>
      </w:pPr>
      <w:r>
        <w:rPr>
          <w:rFonts w:cs="Arial"/>
          <w:szCs w:val="20"/>
        </w:rPr>
        <w:t>Automatic Vertical Opening Door</w:t>
      </w:r>
    </w:p>
    <w:p w14:paraId="6BB92382" w14:textId="6F3767B8" w:rsidR="00BC72CF" w:rsidRDefault="00BC72CF" w:rsidP="00D6294C">
      <w:pPr>
        <w:numPr>
          <w:ilvl w:val="0"/>
          <w:numId w:val="13"/>
        </w:numPr>
        <w:tabs>
          <w:tab w:val="clear" w:pos="1620"/>
          <w:tab w:val="num" w:pos="0"/>
          <w:tab w:val="num" w:pos="360"/>
        </w:tabs>
        <w:ind w:left="360"/>
        <w:rPr>
          <w:rFonts w:cs="Arial"/>
          <w:szCs w:val="20"/>
        </w:rPr>
      </w:pPr>
      <w:r>
        <w:rPr>
          <w:rFonts w:cs="Arial"/>
          <w:szCs w:val="20"/>
        </w:rPr>
        <w:t>Large internal working envelope</w:t>
      </w:r>
    </w:p>
    <w:p w14:paraId="3B92E5EC" w14:textId="4432C02E" w:rsidR="00BC72CF" w:rsidRDefault="001F4084" w:rsidP="00D6294C">
      <w:pPr>
        <w:numPr>
          <w:ilvl w:val="0"/>
          <w:numId w:val="13"/>
        </w:numPr>
        <w:tabs>
          <w:tab w:val="clear" w:pos="1620"/>
          <w:tab w:val="num" w:pos="0"/>
          <w:tab w:val="num" w:pos="360"/>
        </w:tabs>
        <w:ind w:left="360"/>
        <w:rPr>
          <w:rFonts w:cs="Arial"/>
          <w:szCs w:val="20"/>
        </w:rPr>
      </w:pPr>
      <w:r>
        <w:rPr>
          <w:rFonts w:cs="Arial"/>
          <w:szCs w:val="20"/>
        </w:rPr>
        <w:t>Automatic Z axis for focussing/defocusing on target component</w:t>
      </w:r>
    </w:p>
    <w:p w14:paraId="6A036F90" w14:textId="10AC8933" w:rsidR="001F4084" w:rsidRDefault="001F4084" w:rsidP="00D6294C">
      <w:pPr>
        <w:numPr>
          <w:ilvl w:val="0"/>
          <w:numId w:val="13"/>
        </w:numPr>
        <w:tabs>
          <w:tab w:val="clear" w:pos="1620"/>
          <w:tab w:val="num" w:pos="0"/>
          <w:tab w:val="num" w:pos="360"/>
        </w:tabs>
        <w:ind w:left="360"/>
        <w:rPr>
          <w:rFonts w:cs="Arial"/>
          <w:szCs w:val="20"/>
        </w:rPr>
      </w:pPr>
      <w:r>
        <w:rPr>
          <w:rFonts w:cs="Arial"/>
          <w:szCs w:val="20"/>
        </w:rPr>
        <w:t>Large laser safe viewing window</w:t>
      </w:r>
    </w:p>
    <w:p w14:paraId="461817F2" w14:textId="01F784C9" w:rsidR="001F4084" w:rsidRDefault="001F4084" w:rsidP="00D6294C">
      <w:pPr>
        <w:numPr>
          <w:ilvl w:val="0"/>
          <w:numId w:val="13"/>
        </w:numPr>
        <w:tabs>
          <w:tab w:val="clear" w:pos="1620"/>
          <w:tab w:val="num" w:pos="0"/>
          <w:tab w:val="num" w:pos="360"/>
        </w:tabs>
        <w:ind w:left="360"/>
        <w:rPr>
          <w:rFonts w:cs="Arial"/>
          <w:szCs w:val="20"/>
        </w:rPr>
      </w:pPr>
      <w:r>
        <w:rPr>
          <w:rFonts w:cs="Arial"/>
          <w:szCs w:val="20"/>
        </w:rPr>
        <w:t>Integrated touch screen controls, using our innovative 4000 controller interface</w:t>
      </w:r>
    </w:p>
    <w:p w14:paraId="2BC2D0E2" w14:textId="26CD4176" w:rsidR="0000657E" w:rsidRPr="002D62E9" w:rsidRDefault="001F4084" w:rsidP="002D62E9">
      <w:pPr>
        <w:numPr>
          <w:ilvl w:val="0"/>
          <w:numId w:val="13"/>
        </w:numPr>
        <w:tabs>
          <w:tab w:val="clear" w:pos="1620"/>
          <w:tab w:val="num" w:pos="0"/>
          <w:tab w:val="num" w:pos="360"/>
        </w:tabs>
        <w:ind w:left="360"/>
        <w:rPr>
          <w:rFonts w:cs="Arial"/>
          <w:szCs w:val="20"/>
        </w:rPr>
      </w:pPr>
      <w:r>
        <w:rPr>
          <w:rFonts w:cs="Arial"/>
          <w:szCs w:val="20"/>
        </w:rPr>
        <w:t xml:space="preserve">Optional PC interface </w:t>
      </w:r>
      <w:r w:rsidR="0000657E">
        <w:rPr>
          <w:rFonts w:cs="Arial"/>
          <w:szCs w:val="20"/>
        </w:rPr>
        <w:t>using Traceable-IT software for advanced programming and programme creation</w:t>
      </w:r>
    </w:p>
    <w:p w14:paraId="45913ED6" w14:textId="2F67363D"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Exceptional reliability. Fit and forget performance with diode life exceeding 50,000 hrs</w:t>
      </w:r>
    </w:p>
    <w:p w14:paraId="45913ED7"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Maintenance free marking with no consumable costs.</w:t>
      </w:r>
    </w:p>
    <w:p w14:paraId="45913ED8" w14:textId="7E887CFA"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 xml:space="preserve">High quality marking on a wide range of materials including metals / alloys and </w:t>
      </w:r>
      <w:r w:rsidR="00E0511F">
        <w:rPr>
          <w:rFonts w:cs="Arial"/>
          <w:szCs w:val="20"/>
        </w:rPr>
        <w:t xml:space="preserve">hard </w:t>
      </w:r>
      <w:r w:rsidRPr="005F2CE6">
        <w:rPr>
          <w:rFonts w:cs="Arial"/>
          <w:szCs w:val="20"/>
        </w:rPr>
        <w:t>plastics.</w:t>
      </w:r>
    </w:p>
    <w:p w14:paraId="45913ED9"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 xml:space="preserve">Low running costs, fibre lasers consume less than 200watts of power, making these lasers the most efficient on the market. (1.06 micron wavelength) </w:t>
      </w:r>
    </w:p>
    <w:p w14:paraId="45913EDA"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Wide operating temperatures between 0 and 42°C</w:t>
      </w:r>
    </w:p>
    <w:p w14:paraId="45913EDB"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Industry leading</w:t>
      </w:r>
      <w:r w:rsidR="008166F8">
        <w:rPr>
          <w:rFonts w:cs="Arial"/>
          <w:szCs w:val="20"/>
        </w:rPr>
        <w:t xml:space="preserve"> Traceable-IT</w:t>
      </w:r>
      <w:r w:rsidRPr="005F2CE6">
        <w:rPr>
          <w:rFonts w:cs="Arial"/>
          <w:szCs w:val="20"/>
        </w:rPr>
        <w:t xml:space="preserve"> software </w:t>
      </w:r>
    </w:p>
    <w:p w14:paraId="45913EDC"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Available in a range of class 1 enclosures</w:t>
      </w:r>
    </w:p>
    <w:p w14:paraId="45913EDD"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Also available as an integration package. The compact size and robust construction make the YF lasers the perfect solution for automated part marking tasks.</w:t>
      </w:r>
    </w:p>
    <w:p w14:paraId="45913EDE"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 xml:space="preserve">Intelligent laser controller can operate in a basic standalone mode or using the built in </w:t>
      </w:r>
      <w:smartTag w:uri="urn:schemas-microsoft-com:office:smarttags" w:element="stockticker">
        <w:r w:rsidRPr="005F2CE6">
          <w:rPr>
            <w:rFonts w:cs="Arial"/>
            <w:szCs w:val="20"/>
          </w:rPr>
          <w:t>TCP</w:t>
        </w:r>
      </w:smartTag>
      <w:r w:rsidRPr="005F2CE6">
        <w:rPr>
          <w:rFonts w:cs="Arial"/>
          <w:szCs w:val="20"/>
        </w:rPr>
        <w:t xml:space="preserve">/IP connectivity can connect to a local or remote PC for advanced operation using the </w:t>
      </w:r>
      <w:r w:rsidR="008166F8">
        <w:rPr>
          <w:rFonts w:cs="Arial"/>
          <w:szCs w:val="20"/>
        </w:rPr>
        <w:t>Traceable-IT</w:t>
      </w:r>
      <w:r w:rsidRPr="005F2CE6">
        <w:rPr>
          <w:rFonts w:cs="Arial"/>
          <w:szCs w:val="20"/>
        </w:rPr>
        <w:t xml:space="preserve"> graphical interface.</w:t>
      </w:r>
    </w:p>
    <w:p w14:paraId="45913EDF"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Visible ‘Pilot’ beam shows the marking location for fast, accurate setup.</w:t>
      </w:r>
    </w:p>
    <w:p w14:paraId="45913EE0" w14:textId="77777777" w:rsidR="00D6294C" w:rsidRPr="005F2CE6"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Secondary (converging) ‘focus finder’ visible beam shows when the laser is focused.</w:t>
      </w:r>
    </w:p>
    <w:p w14:paraId="45913EE1" w14:textId="552F8A97" w:rsidR="00D6294C" w:rsidRDefault="00D6294C" w:rsidP="00D6294C">
      <w:pPr>
        <w:numPr>
          <w:ilvl w:val="0"/>
          <w:numId w:val="13"/>
        </w:numPr>
        <w:tabs>
          <w:tab w:val="clear" w:pos="1620"/>
          <w:tab w:val="num" w:pos="0"/>
          <w:tab w:val="num" w:pos="360"/>
        </w:tabs>
        <w:ind w:left="360"/>
        <w:rPr>
          <w:rFonts w:cs="Arial"/>
          <w:szCs w:val="20"/>
        </w:rPr>
      </w:pPr>
      <w:r w:rsidRPr="005F2CE6">
        <w:rPr>
          <w:rFonts w:cs="Arial"/>
          <w:szCs w:val="20"/>
        </w:rPr>
        <w:t>Robust, easy to use control panel features high quality start/stop/focus finder push buttons with built in emergency stop and key-switch safety interlock control.</w:t>
      </w:r>
    </w:p>
    <w:p w14:paraId="1BFDE976" w14:textId="77777777" w:rsidR="002D62E9" w:rsidRDefault="002D62E9">
      <w:pPr>
        <w:spacing w:after="160" w:line="259" w:lineRule="auto"/>
        <w:jc w:val="left"/>
        <w:rPr>
          <w:rFonts w:cs="Arial"/>
          <w:b/>
          <w:bCs/>
          <w:szCs w:val="26"/>
        </w:rPr>
      </w:pPr>
      <w:bookmarkStart w:id="8" w:name="_Toc462999310"/>
      <w:r>
        <w:br w:type="page"/>
      </w:r>
    </w:p>
    <w:p w14:paraId="309A8474" w14:textId="1FAA82E9" w:rsidR="000F3681" w:rsidRDefault="000F3681" w:rsidP="00766C57">
      <w:pPr>
        <w:pStyle w:val="Heading2"/>
      </w:pPr>
      <w:bookmarkStart w:id="9" w:name="_Toc86044704"/>
      <w:bookmarkStart w:id="10" w:name="_Toc504401804"/>
      <w:bookmarkEnd w:id="8"/>
      <w:r>
        <w:lastRenderedPageBreak/>
        <w:t>Design</w:t>
      </w:r>
      <w:bookmarkEnd w:id="9"/>
    </w:p>
    <w:p w14:paraId="6B6CF1BE" w14:textId="77777777" w:rsidR="0036384A" w:rsidRPr="0036384A" w:rsidRDefault="0036384A" w:rsidP="0036384A"/>
    <w:p w14:paraId="56C61D1D" w14:textId="24245A2A" w:rsidR="0036384A" w:rsidRDefault="0036384A" w:rsidP="0036384A">
      <w:pPr>
        <w:jc w:val="center"/>
      </w:pPr>
      <w:r>
        <w:rPr>
          <w:noProof/>
        </w:rPr>
        <w:drawing>
          <wp:inline distT="0" distB="0" distL="0" distR="0" wp14:anchorId="70CC9633" wp14:editId="066B7E73">
            <wp:extent cx="4857750" cy="6310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2379" cy="6316352"/>
                    </a:xfrm>
                    <a:prstGeom prst="rect">
                      <a:avLst/>
                    </a:prstGeom>
                    <a:noFill/>
                    <a:ln>
                      <a:noFill/>
                    </a:ln>
                  </pic:spPr>
                </pic:pic>
              </a:graphicData>
            </a:graphic>
          </wp:inline>
        </w:drawing>
      </w:r>
    </w:p>
    <w:p w14:paraId="21A3C052" w14:textId="77777777" w:rsidR="00CE3CE2" w:rsidRDefault="00CE3CE2" w:rsidP="0036384A">
      <w:pPr>
        <w:jc w:val="center"/>
      </w:pPr>
    </w:p>
    <w:p w14:paraId="5AECC7B5" w14:textId="516B448F" w:rsidR="00CE3CE2" w:rsidRDefault="00CE3CE2" w:rsidP="0036384A">
      <w:pPr>
        <w:jc w:val="center"/>
      </w:pPr>
    </w:p>
    <w:p w14:paraId="2A8FC543" w14:textId="77777777" w:rsidR="00CE3CE2" w:rsidRDefault="00CE3CE2" w:rsidP="0036384A">
      <w:pPr>
        <w:jc w:val="center"/>
      </w:pPr>
    </w:p>
    <w:p w14:paraId="360B96D2" w14:textId="77777777" w:rsidR="0036384A" w:rsidRDefault="0036384A" w:rsidP="0036384A">
      <w:pPr>
        <w:jc w:val="center"/>
      </w:pPr>
    </w:p>
    <w:p w14:paraId="5B75617F" w14:textId="77777777" w:rsidR="003505B4" w:rsidRDefault="003505B4">
      <w:pPr>
        <w:spacing w:after="160" w:line="259" w:lineRule="auto"/>
        <w:jc w:val="left"/>
        <w:rPr>
          <w:rFonts w:cs="Arial"/>
          <w:b/>
          <w:bCs/>
          <w:iCs/>
          <w:sz w:val="28"/>
          <w:szCs w:val="28"/>
          <w:u w:val="single"/>
        </w:rPr>
      </w:pPr>
      <w:bookmarkStart w:id="11" w:name="_Toc86044705"/>
      <w:r>
        <w:br w:type="page"/>
      </w:r>
    </w:p>
    <w:p w14:paraId="08D57FDB" w14:textId="28C65346" w:rsidR="0036384A" w:rsidRDefault="0036384A" w:rsidP="00766C57">
      <w:pPr>
        <w:pStyle w:val="Heading2"/>
      </w:pPr>
      <w:r>
        <w:lastRenderedPageBreak/>
        <w:t>Dimensions</w:t>
      </w:r>
      <w:bookmarkEnd w:id="11"/>
    </w:p>
    <w:p w14:paraId="0829CC0A" w14:textId="688F508F" w:rsidR="003505B4" w:rsidRDefault="003505B4" w:rsidP="003505B4">
      <w:pPr>
        <w:spacing w:after="160" w:line="259" w:lineRule="auto"/>
      </w:pPr>
    </w:p>
    <w:p w14:paraId="5D1276E2" w14:textId="042C5DCE" w:rsidR="001A47E9" w:rsidRDefault="001A47E9" w:rsidP="004B5EAA">
      <w:pPr>
        <w:spacing w:after="160" w:line="259" w:lineRule="auto"/>
        <w:jc w:val="center"/>
      </w:pPr>
      <w:r>
        <w:rPr>
          <w:noProof/>
        </w:rPr>
        <w:drawing>
          <wp:anchor distT="0" distB="0" distL="114300" distR="114300" simplePos="0" relativeHeight="251761664" behindDoc="0" locked="0" layoutInCell="1" allowOverlap="1" wp14:anchorId="45DD204B" wp14:editId="585CD55F">
            <wp:simplePos x="723900" y="1990725"/>
            <wp:positionH relativeFrom="margin">
              <wp:align>center</wp:align>
            </wp:positionH>
            <wp:positionV relativeFrom="margin">
              <wp:align>center</wp:align>
            </wp:positionV>
            <wp:extent cx="7047854" cy="71247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7854" cy="7124700"/>
                    </a:xfrm>
                    <a:prstGeom prst="rect">
                      <a:avLst/>
                    </a:prstGeom>
                    <a:noFill/>
                    <a:ln>
                      <a:noFill/>
                    </a:ln>
                  </pic:spPr>
                </pic:pic>
              </a:graphicData>
            </a:graphic>
          </wp:anchor>
        </w:drawing>
      </w:r>
    </w:p>
    <w:p w14:paraId="657FBB40" w14:textId="10275987" w:rsidR="003505B4" w:rsidRDefault="003505B4" w:rsidP="003505B4">
      <w:pPr>
        <w:spacing w:after="160" w:line="259" w:lineRule="auto"/>
        <w:rPr>
          <w:noProof/>
        </w:rPr>
      </w:pPr>
    </w:p>
    <w:p w14:paraId="24748C2F" w14:textId="6A40C8C7" w:rsidR="00972F77" w:rsidRDefault="00972F77" w:rsidP="00972F77">
      <w:pPr>
        <w:pStyle w:val="Heading2"/>
      </w:pPr>
      <w:bookmarkStart w:id="12" w:name="_Toc86044706"/>
      <w:r>
        <w:lastRenderedPageBreak/>
        <w:t>Laser</w:t>
      </w:r>
      <w:r w:rsidRPr="005F2CE6">
        <w:t xml:space="preserve"> Specifications</w:t>
      </w:r>
      <w:bookmarkEnd w:id="12"/>
      <w:r>
        <w:t xml:space="preserve"> </w:t>
      </w:r>
    </w:p>
    <w:p w14:paraId="526375C6" w14:textId="77777777" w:rsidR="00972F77" w:rsidRPr="00972F77" w:rsidRDefault="00972F77" w:rsidP="00972F77"/>
    <w:p w14:paraId="26329C5A" w14:textId="77777777" w:rsidR="00972F77" w:rsidRPr="002D62E9" w:rsidRDefault="00972F77" w:rsidP="00972F77"/>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4"/>
        <w:gridCol w:w="5669"/>
        <w:gridCol w:w="7"/>
      </w:tblGrid>
      <w:tr w:rsidR="001B4426" w:rsidRPr="005F2CE6" w14:paraId="7467452F" w14:textId="77777777" w:rsidTr="004C5EFF">
        <w:trPr>
          <w:gridAfter w:val="1"/>
          <w:wAfter w:w="7" w:type="dxa"/>
          <w:trHeight w:val="567"/>
          <w:jc w:val="center"/>
        </w:trPr>
        <w:tc>
          <w:tcPr>
            <w:tcW w:w="8773" w:type="dxa"/>
            <w:gridSpan w:val="2"/>
            <w:shd w:val="clear" w:color="auto" w:fill="538135" w:themeFill="accent6" w:themeFillShade="BF"/>
            <w:noWrap/>
            <w:vAlign w:val="center"/>
          </w:tcPr>
          <w:p w14:paraId="1676EBF6" w14:textId="32B9EF7F" w:rsidR="001B4426" w:rsidRPr="004E5AB8" w:rsidRDefault="001B4426" w:rsidP="001B4426">
            <w:pPr>
              <w:jc w:val="center"/>
              <w:rPr>
                <w:rFonts w:cs="Arial"/>
                <w:b/>
                <w:bCs/>
                <w:lang w:eastAsia="en-GB"/>
              </w:rPr>
            </w:pPr>
            <w:r w:rsidRPr="001B4426">
              <w:rPr>
                <w:rFonts w:cs="Arial"/>
                <w:b/>
                <w:bCs/>
                <w:color w:val="FFFFFF" w:themeColor="background1"/>
                <w:lang w:eastAsia="en-GB"/>
              </w:rPr>
              <w:t>Specification</w:t>
            </w:r>
          </w:p>
        </w:tc>
      </w:tr>
      <w:tr w:rsidR="001B4426" w:rsidRPr="005F2CE6" w14:paraId="1D492B26" w14:textId="77777777" w:rsidTr="004C5EFF">
        <w:trPr>
          <w:gridAfter w:val="1"/>
          <w:wAfter w:w="7" w:type="dxa"/>
          <w:trHeight w:val="567"/>
          <w:jc w:val="center"/>
        </w:trPr>
        <w:tc>
          <w:tcPr>
            <w:tcW w:w="3104" w:type="dxa"/>
            <w:shd w:val="clear" w:color="auto" w:fill="auto"/>
            <w:noWrap/>
            <w:vAlign w:val="center"/>
          </w:tcPr>
          <w:p w14:paraId="38D603ED" w14:textId="082E9A44" w:rsidR="001B4426" w:rsidRPr="004E5AB8" w:rsidRDefault="000D357A" w:rsidP="00DC747F">
            <w:pPr>
              <w:jc w:val="left"/>
              <w:rPr>
                <w:rFonts w:cs="Arial"/>
                <w:bCs/>
                <w:lang w:eastAsia="en-GB"/>
              </w:rPr>
            </w:pPr>
            <w:r>
              <w:rPr>
                <w:rFonts w:cs="Arial"/>
                <w:bCs/>
                <w:lang w:eastAsia="en-GB"/>
              </w:rPr>
              <w:t>Model</w:t>
            </w:r>
          </w:p>
        </w:tc>
        <w:tc>
          <w:tcPr>
            <w:tcW w:w="5669" w:type="dxa"/>
            <w:shd w:val="clear" w:color="auto" w:fill="auto"/>
            <w:noWrap/>
            <w:vAlign w:val="center"/>
          </w:tcPr>
          <w:p w14:paraId="05616BA6" w14:textId="17160F88" w:rsidR="001B4426" w:rsidRPr="005F2CE6" w:rsidRDefault="000D357A" w:rsidP="00DC747F">
            <w:pPr>
              <w:jc w:val="center"/>
              <w:rPr>
                <w:rFonts w:cs="Arial"/>
                <w:lang w:eastAsia="en-GB"/>
              </w:rPr>
            </w:pPr>
            <w:r>
              <w:rPr>
                <w:rFonts w:cs="Arial"/>
                <w:lang w:eastAsia="en-GB"/>
              </w:rPr>
              <w:t>Pryor Surgical Instrument Solution</w:t>
            </w:r>
          </w:p>
        </w:tc>
      </w:tr>
      <w:tr w:rsidR="00941DD5" w:rsidRPr="005F2CE6" w14:paraId="6C712C01" w14:textId="77777777" w:rsidTr="004C5EFF">
        <w:trPr>
          <w:gridAfter w:val="1"/>
          <w:wAfter w:w="7" w:type="dxa"/>
          <w:trHeight w:val="567"/>
          <w:jc w:val="center"/>
        </w:trPr>
        <w:tc>
          <w:tcPr>
            <w:tcW w:w="3104" w:type="dxa"/>
            <w:shd w:val="clear" w:color="auto" w:fill="auto"/>
            <w:noWrap/>
            <w:vAlign w:val="center"/>
          </w:tcPr>
          <w:p w14:paraId="776833C1" w14:textId="0B9470AD" w:rsidR="00941DD5" w:rsidRDefault="00941DD5" w:rsidP="00DC747F">
            <w:pPr>
              <w:jc w:val="left"/>
              <w:rPr>
                <w:rFonts w:cs="Arial"/>
                <w:bCs/>
                <w:lang w:eastAsia="en-GB"/>
              </w:rPr>
            </w:pPr>
            <w:r>
              <w:rPr>
                <w:rFonts w:cs="Arial"/>
                <w:bCs/>
                <w:lang w:eastAsia="en-GB"/>
              </w:rPr>
              <w:t>Power</w:t>
            </w:r>
          </w:p>
        </w:tc>
        <w:tc>
          <w:tcPr>
            <w:tcW w:w="5669" w:type="dxa"/>
            <w:shd w:val="clear" w:color="auto" w:fill="auto"/>
            <w:noWrap/>
            <w:vAlign w:val="center"/>
          </w:tcPr>
          <w:p w14:paraId="73966A19" w14:textId="69F80225" w:rsidR="00941DD5" w:rsidRDefault="00941DD5" w:rsidP="00DC747F">
            <w:pPr>
              <w:jc w:val="center"/>
              <w:rPr>
                <w:rFonts w:cs="Arial"/>
                <w:lang w:eastAsia="en-GB"/>
              </w:rPr>
            </w:pPr>
            <w:r>
              <w:rPr>
                <w:rFonts w:cs="Arial"/>
                <w:lang w:eastAsia="en-GB"/>
              </w:rPr>
              <w:t>20W</w:t>
            </w:r>
          </w:p>
        </w:tc>
      </w:tr>
      <w:tr w:rsidR="00941DD5" w:rsidRPr="005F2CE6" w14:paraId="5BF75928" w14:textId="77777777" w:rsidTr="004C5EFF">
        <w:trPr>
          <w:gridAfter w:val="1"/>
          <w:wAfter w:w="7" w:type="dxa"/>
          <w:trHeight w:val="567"/>
          <w:jc w:val="center"/>
        </w:trPr>
        <w:tc>
          <w:tcPr>
            <w:tcW w:w="3104" w:type="dxa"/>
            <w:shd w:val="clear" w:color="auto" w:fill="auto"/>
            <w:noWrap/>
            <w:vAlign w:val="center"/>
          </w:tcPr>
          <w:p w14:paraId="73CD48EC" w14:textId="196B81CB" w:rsidR="00941DD5" w:rsidRDefault="00941DD5" w:rsidP="00DC747F">
            <w:pPr>
              <w:jc w:val="left"/>
              <w:rPr>
                <w:rFonts w:cs="Arial"/>
                <w:bCs/>
                <w:lang w:eastAsia="en-GB"/>
              </w:rPr>
            </w:pPr>
            <w:r>
              <w:rPr>
                <w:rFonts w:cs="Arial"/>
                <w:bCs/>
                <w:lang w:eastAsia="en-GB"/>
              </w:rPr>
              <w:t>Laser Type</w:t>
            </w:r>
          </w:p>
        </w:tc>
        <w:tc>
          <w:tcPr>
            <w:tcW w:w="5669" w:type="dxa"/>
            <w:shd w:val="clear" w:color="auto" w:fill="auto"/>
            <w:noWrap/>
            <w:vAlign w:val="center"/>
          </w:tcPr>
          <w:p w14:paraId="25738663" w14:textId="2F54F9EF" w:rsidR="00941DD5" w:rsidRDefault="00941DD5" w:rsidP="00DC747F">
            <w:pPr>
              <w:jc w:val="center"/>
              <w:rPr>
                <w:rFonts w:cs="Arial"/>
                <w:lang w:eastAsia="en-GB"/>
              </w:rPr>
            </w:pPr>
            <w:r>
              <w:rPr>
                <w:rFonts w:cs="Arial"/>
                <w:lang w:eastAsia="en-GB"/>
              </w:rPr>
              <w:t>Fibre Laser</w:t>
            </w:r>
          </w:p>
        </w:tc>
      </w:tr>
      <w:tr w:rsidR="00C3753B" w:rsidRPr="005F2CE6" w14:paraId="405DA3B4" w14:textId="77777777" w:rsidTr="004C5EFF">
        <w:trPr>
          <w:gridAfter w:val="1"/>
          <w:wAfter w:w="7" w:type="dxa"/>
          <w:trHeight w:val="567"/>
          <w:jc w:val="center"/>
        </w:trPr>
        <w:tc>
          <w:tcPr>
            <w:tcW w:w="3104" w:type="dxa"/>
            <w:shd w:val="clear" w:color="auto" w:fill="auto"/>
            <w:noWrap/>
            <w:vAlign w:val="center"/>
          </w:tcPr>
          <w:p w14:paraId="16C29E9C" w14:textId="5F76C0F6" w:rsidR="00C3753B" w:rsidRDefault="00C3753B" w:rsidP="00DC747F">
            <w:pPr>
              <w:jc w:val="left"/>
              <w:rPr>
                <w:rFonts w:cs="Arial"/>
                <w:bCs/>
                <w:lang w:eastAsia="en-GB"/>
              </w:rPr>
            </w:pPr>
            <w:r>
              <w:rPr>
                <w:rFonts w:cs="Arial"/>
                <w:bCs/>
                <w:lang w:eastAsia="en-GB"/>
              </w:rPr>
              <w:t>Marking Area</w:t>
            </w:r>
          </w:p>
        </w:tc>
        <w:tc>
          <w:tcPr>
            <w:tcW w:w="5669" w:type="dxa"/>
            <w:shd w:val="clear" w:color="auto" w:fill="auto"/>
            <w:noWrap/>
            <w:vAlign w:val="center"/>
          </w:tcPr>
          <w:p w14:paraId="434B71E8" w14:textId="2C697774" w:rsidR="00C3753B" w:rsidRDefault="00C3753B" w:rsidP="00DC747F">
            <w:pPr>
              <w:jc w:val="center"/>
              <w:rPr>
                <w:rFonts w:cs="Arial"/>
                <w:lang w:eastAsia="en-GB"/>
              </w:rPr>
            </w:pPr>
            <w:r>
              <w:rPr>
                <w:rFonts w:cs="Arial"/>
                <w:lang w:eastAsia="en-GB"/>
              </w:rPr>
              <w:t>100mm x 100mm</w:t>
            </w:r>
          </w:p>
        </w:tc>
      </w:tr>
      <w:tr w:rsidR="000D357A" w:rsidRPr="005F2CE6" w14:paraId="303BA61F" w14:textId="77777777" w:rsidTr="004C5EFF">
        <w:trPr>
          <w:gridAfter w:val="1"/>
          <w:wAfter w:w="7" w:type="dxa"/>
          <w:trHeight w:val="567"/>
          <w:jc w:val="center"/>
        </w:trPr>
        <w:tc>
          <w:tcPr>
            <w:tcW w:w="3104" w:type="dxa"/>
            <w:shd w:val="clear" w:color="auto" w:fill="auto"/>
            <w:noWrap/>
            <w:vAlign w:val="center"/>
          </w:tcPr>
          <w:p w14:paraId="1DCAE25C" w14:textId="69433014" w:rsidR="000D357A" w:rsidRPr="004E5AB8" w:rsidRDefault="000D357A" w:rsidP="000D357A">
            <w:pPr>
              <w:jc w:val="left"/>
              <w:rPr>
                <w:rFonts w:cs="Arial"/>
                <w:bCs/>
                <w:lang w:eastAsia="en-GB"/>
              </w:rPr>
            </w:pPr>
            <w:r w:rsidRPr="004E5AB8">
              <w:rPr>
                <w:rFonts w:cs="Arial"/>
                <w:bCs/>
                <w:lang w:eastAsia="en-GB"/>
              </w:rPr>
              <w:t>Pulse Energy</w:t>
            </w:r>
          </w:p>
        </w:tc>
        <w:tc>
          <w:tcPr>
            <w:tcW w:w="5669" w:type="dxa"/>
            <w:shd w:val="clear" w:color="auto" w:fill="auto"/>
            <w:noWrap/>
            <w:vAlign w:val="center"/>
          </w:tcPr>
          <w:p w14:paraId="0B5AAA15" w14:textId="519855C4" w:rsidR="000D357A" w:rsidRPr="005F2CE6" w:rsidRDefault="000D357A" w:rsidP="000D357A">
            <w:pPr>
              <w:jc w:val="center"/>
              <w:rPr>
                <w:rFonts w:cs="Arial"/>
                <w:lang w:eastAsia="en-GB"/>
              </w:rPr>
            </w:pPr>
            <w:r w:rsidRPr="005F2CE6">
              <w:rPr>
                <w:rFonts w:cs="Arial"/>
                <w:lang w:eastAsia="en-GB"/>
              </w:rPr>
              <w:t>1mJ</w:t>
            </w:r>
          </w:p>
        </w:tc>
      </w:tr>
      <w:tr w:rsidR="000D357A" w:rsidRPr="005F2CE6" w14:paraId="7570806E" w14:textId="77777777" w:rsidTr="004C5EFF">
        <w:trPr>
          <w:gridAfter w:val="1"/>
          <w:wAfter w:w="7" w:type="dxa"/>
          <w:trHeight w:val="567"/>
          <w:jc w:val="center"/>
        </w:trPr>
        <w:tc>
          <w:tcPr>
            <w:tcW w:w="3104" w:type="dxa"/>
            <w:shd w:val="clear" w:color="auto" w:fill="auto"/>
            <w:noWrap/>
            <w:vAlign w:val="center"/>
          </w:tcPr>
          <w:p w14:paraId="1B0904E2" w14:textId="77777777" w:rsidR="000D357A" w:rsidRPr="004E5AB8" w:rsidRDefault="000D357A" w:rsidP="000D357A">
            <w:pPr>
              <w:jc w:val="left"/>
              <w:rPr>
                <w:rFonts w:cs="Arial"/>
                <w:bCs/>
                <w:lang w:eastAsia="en-GB"/>
              </w:rPr>
            </w:pPr>
            <w:r w:rsidRPr="004E5AB8">
              <w:rPr>
                <w:rFonts w:cs="Arial"/>
                <w:bCs/>
                <w:lang w:eastAsia="en-GB"/>
              </w:rPr>
              <w:t>Average Power</w:t>
            </w:r>
          </w:p>
        </w:tc>
        <w:tc>
          <w:tcPr>
            <w:tcW w:w="5669" w:type="dxa"/>
            <w:shd w:val="clear" w:color="auto" w:fill="auto"/>
            <w:noWrap/>
            <w:vAlign w:val="center"/>
          </w:tcPr>
          <w:p w14:paraId="440D0ECB" w14:textId="77777777" w:rsidR="000D357A" w:rsidRPr="005F2CE6" w:rsidRDefault="000D357A" w:rsidP="000D357A">
            <w:pPr>
              <w:jc w:val="center"/>
              <w:rPr>
                <w:rFonts w:cs="Arial"/>
                <w:lang w:eastAsia="en-GB"/>
              </w:rPr>
            </w:pPr>
            <w:r w:rsidRPr="005F2CE6">
              <w:rPr>
                <w:rFonts w:cs="Arial"/>
                <w:lang w:eastAsia="en-GB"/>
              </w:rPr>
              <w:t>20W</w:t>
            </w:r>
          </w:p>
        </w:tc>
      </w:tr>
      <w:tr w:rsidR="000D357A" w:rsidRPr="005F2CE6" w14:paraId="3CE599EF" w14:textId="77777777" w:rsidTr="004C5EFF">
        <w:trPr>
          <w:gridAfter w:val="1"/>
          <w:wAfter w:w="7" w:type="dxa"/>
          <w:trHeight w:val="567"/>
          <w:jc w:val="center"/>
        </w:trPr>
        <w:tc>
          <w:tcPr>
            <w:tcW w:w="3104" w:type="dxa"/>
            <w:shd w:val="clear" w:color="auto" w:fill="auto"/>
            <w:noWrap/>
            <w:vAlign w:val="center"/>
          </w:tcPr>
          <w:p w14:paraId="77FBE2E9" w14:textId="77777777" w:rsidR="000D357A" w:rsidRPr="004E5AB8" w:rsidRDefault="000D357A" w:rsidP="000D357A">
            <w:pPr>
              <w:jc w:val="left"/>
              <w:rPr>
                <w:rFonts w:cs="Arial"/>
                <w:bCs/>
                <w:lang w:eastAsia="en-GB"/>
              </w:rPr>
            </w:pPr>
            <w:proofErr w:type="spellStart"/>
            <w:r w:rsidRPr="004E5AB8">
              <w:rPr>
                <w:rFonts w:cs="Arial"/>
                <w:bCs/>
                <w:lang w:eastAsia="en-GB"/>
              </w:rPr>
              <w:t>Msquared</w:t>
            </w:r>
            <w:proofErr w:type="spellEnd"/>
          </w:p>
        </w:tc>
        <w:tc>
          <w:tcPr>
            <w:tcW w:w="5669" w:type="dxa"/>
            <w:shd w:val="clear" w:color="auto" w:fill="auto"/>
            <w:noWrap/>
            <w:vAlign w:val="center"/>
          </w:tcPr>
          <w:p w14:paraId="153CF4AA" w14:textId="77777777" w:rsidR="000D357A" w:rsidRPr="005F2CE6" w:rsidRDefault="000D357A" w:rsidP="000D357A">
            <w:pPr>
              <w:jc w:val="center"/>
              <w:rPr>
                <w:rFonts w:cs="Arial"/>
                <w:lang w:eastAsia="en-GB"/>
              </w:rPr>
            </w:pPr>
            <w:r w:rsidRPr="005F2CE6">
              <w:rPr>
                <w:rFonts w:cs="Arial"/>
                <w:lang w:eastAsia="en-GB"/>
              </w:rPr>
              <w:t>1.6</w:t>
            </w:r>
          </w:p>
        </w:tc>
      </w:tr>
      <w:tr w:rsidR="000D357A" w:rsidRPr="005F2CE6" w14:paraId="78A0B17C" w14:textId="77777777" w:rsidTr="004C5EFF">
        <w:trPr>
          <w:gridAfter w:val="1"/>
          <w:wAfter w:w="7" w:type="dxa"/>
          <w:trHeight w:val="567"/>
          <w:jc w:val="center"/>
        </w:trPr>
        <w:tc>
          <w:tcPr>
            <w:tcW w:w="3104" w:type="dxa"/>
            <w:shd w:val="clear" w:color="auto" w:fill="auto"/>
            <w:noWrap/>
            <w:vAlign w:val="center"/>
          </w:tcPr>
          <w:p w14:paraId="4F4F2B5B" w14:textId="77777777" w:rsidR="000D357A" w:rsidRPr="004E5AB8" w:rsidRDefault="000D357A" w:rsidP="000D357A">
            <w:pPr>
              <w:jc w:val="left"/>
              <w:rPr>
                <w:rFonts w:cs="Arial"/>
                <w:bCs/>
                <w:lang w:eastAsia="en-GB"/>
              </w:rPr>
            </w:pPr>
            <w:r w:rsidRPr="004E5AB8">
              <w:rPr>
                <w:rFonts w:cs="Arial"/>
                <w:bCs/>
                <w:lang w:eastAsia="en-GB"/>
              </w:rPr>
              <w:t>Polarization</w:t>
            </w:r>
          </w:p>
        </w:tc>
        <w:tc>
          <w:tcPr>
            <w:tcW w:w="5669" w:type="dxa"/>
            <w:shd w:val="clear" w:color="auto" w:fill="auto"/>
            <w:noWrap/>
            <w:vAlign w:val="center"/>
          </w:tcPr>
          <w:p w14:paraId="2B3F317B" w14:textId="77777777" w:rsidR="000D357A" w:rsidRPr="005F2CE6" w:rsidRDefault="000D357A" w:rsidP="000D357A">
            <w:pPr>
              <w:jc w:val="center"/>
              <w:rPr>
                <w:rFonts w:cs="Arial"/>
                <w:lang w:eastAsia="en-GB"/>
              </w:rPr>
            </w:pPr>
            <w:r w:rsidRPr="005F2CE6">
              <w:rPr>
                <w:rFonts w:cs="Arial"/>
                <w:lang w:eastAsia="en-GB"/>
              </w:rPr>
              <w:t>Random</w:t>
            </w:r>
          </w:p>
        </w:tc>
      </w:tr>
      <w:tr w:rsidR="000D357A" w:rsidRPr="005F2CE6" w14:paraId="6980AE0F" w14:textId="77777777" w:rsidTr="004C5EFF">
        <w:trPr>
          <w:gridAfter w:val="1"/>
          <w:wAfter w:w="7" w:type="dxa"/>
          <w:trHeight w:val="567"/>
          <w:jc w:val="center"/>
        </w:trPr>
        <w:tc>
          <w:tcPr>
            <w:tcW w:w="3104" w:type="dxa"/>
            <w:shd w:val="clear" w:color="auto" w:fill="auto"/>
            <w:noWrap/>
            <w:vAlign w:val="center"/>
          </w:tcPr>
          <w:p w14:paraId="47C5E9BE" w14:textId="77777777" w:rsidR="000D357A" w:rsidRPr="004E5AB8" w:rsidRDefault="000D357A" w:rsidP="000D357A">
            <w:pPr>
              <w:jc w:val="left"/>
              <w:rPr>
                <w:rFonts w:cs="Arial"/>
                <w:bCs/>
                <w:lang w:eastAsia="en-GB"/>
              </w:rPr>
            </w:pPr>
            <w:r w:rsidRPr="004E5AB8">
              <w:rPr>
                <w:rFonts w:cs="Arial"/>
                <w:bCs/>
                <w:lang w:eastAsia="en-GB"/>
              </w:rPr>
              <w:t xml:space="preserve">Power </w:t>
            </w:r>
            <w:proofErr w:type="spellStart"/>
            <w:r w:rsidRPr="004E5AB8">
              <w:rPr>
                <w:rFonts w:cs="Arial"/>
                <w:bCs/>
                <w:lang w:eastAsia="en-GB"/>
              </w:rPr>
              <w:t>Tunibility</w:t>
            </w:r>
            <w:proofErr w:type="spellEnd"/>
          </w:p>
        </w:tc>
        <w:tc>
          <w:tcPr>
            <w:tcW w:w="5669" w:type="dxa"/>
            <w:shd w:val="clear" w:color="auto" w:fill="auto"/>
            <w:vAlign w:val="center"/>
          </w:tcPr>
          <w:p w14:paraId="0EA4F611" w14:textId="77777777" w:rsidR="000D357A" w:rsidRPr="005F2CE6" w:rsidRDefault="000D357A" w:rsidP="000D357A">
            <w:pPr>
              <w:jc w:val="center"/>
            </w:pPr>
            <w:r w:rsidRPr="00962C9C">
              <w:rPr>
                <w:rFonts w:cs="Arial"/>
                <w:lang w:eastAsia="en-GB"/>
              </w:rPr>
              <w:t>5 – 100%</w:t>
            </w:r>
          </w:p>
        </w:tc>
      </w:tr>
      <w:tr w:rsidR="000D357A" w:rsidRPr="005F2CE6" w14:paraId="7B31C944" w14:textId="77777777" w:rsidTr="004C5EFF">
        <w:trPr>
          <w:gridAfter w:val="1"/>
          <w:wAfter w:w="7" w:type="dxa"/>
          <w:trHeight w:val="567"/>
          <w:jc w:val="center"/>
        </w:trPr>
        <w:tc>
          <w:tcPr>
            <w:tcW w:w="3104" w:type="dxa"/>
            <w:shd w:val="clear" w:color="auto" w:fill="auto"/>
            <w:noWrap/>
            <w:vAlign w:val="center"/>
          </w:tcPr>
          <w:p w14:paraId="08A26505" w14:textId="77777777" w:rsidR="000D357A" w:rsidRPr="004E5AB8" w:rsidRDefault="000D357A" w:rsidP="000D357A">
            <w:pPr>
              <w:jc w:val="left"/>
              <w:rPr>
                <w:rFonts w:cs="Arial"/>
                <w:bCs/>
                <w:lang w:eastAsia="en-GB"/>
              </w:rPr>
            </w:pPr>
            <w:r w:rsidRPr="004E5AB8">
              <w:rPr>
                <w:rFonts w:cs="Arial"/>
                <w:bCs/>
                <w:lang w:eastAsia="en-GB"/>
              </w:rPr>
              <w:t>Pulse Duration @ 20KHz</w:t>
            </w:r>
          </w:p>
        </w:tc>
        <w:tc>
          <w:tcPr>
            <w:tcW w:w="5669" w:type="dxa"/>
            <w:shd w:val="clear" w:color="auto" w:fill="auto"/>
            <w:noWrap/>
            <w:vAlign w:val="center"/>
          </w:tcPr>
          <w:p w14:paraId="590A360D" w14:textId="77777777" w:rsidR="000D357A" w:rsidRPr="005F2CE6" w:rsidRDefault="000D357A" w:rsidP="000D357A">
            <w:pPr>
              <w:jc w:val="center"/>
              <w:rPr>
                <w:rFonts w:cs="Arial"/>
                <w:lang w:eastAsia="en-GB"/>
              </w:rPr>
            </w:pPr>
            <w:r w:rsidRPr="005F2CE6">
              <w:rPr>
                <w:rFonts w:cs="Arial"/>
                <w:lang w:eastAsia="en-GB"/>
              </w:rPr>
              <w:t>100ns</w:t>
            </w:r>
          </w:p>
        </w:tc>
      </w:tr>
      <w:tr w:rsidR="000D357A" w:rsidRPr="005F2CE6" w14:paraId="5483C3E5" w14:textId="77777777" w:rsidTr="004C5EFF">
        <w:trPr>
          <w:gridAfter w:val="1"/>
          <w:wAfter w:w="7" w:type="dxa"/>
          <w:trHeight w:val="567"/>
          <w:jc w:val="center"/>
        </w:trPr>
        <w:tc>
          <w:tcPr>
            <w:tcW w:w="3104" w:type="dxa"/>
            <w:shd w:val="clear" w:color="auto" w:fill="auto"/>
            <w:noWrap/>
            <w:vAlign w:val="center"/>
          </w:tcPr>
          <w:p w14:paraId="40033F1F" w14:textId="77777777" w:rsidR="000D357A" w:rsidRPr="004E5AB8" w:rsidRDefault="000D357A" w:rsidP="000D357A">
            <w:pPr>
              <w:jc w:val="left"/>
              <w:rPr>
                <w:rFonts w:cs="Arial"/>
                <w:bCs/>
                <w:lang w:eastAsia="en-GB"/>
              </w:rPr>
            </w:pPr>
            <w:r w:rsidRPr="004E5AB8">
              <w:rPr>
                <w:rFonts w:cs="Arial"/>
                <w:bCs/>
                <w:lang w:eastAsia="en-GB"/>
              </w:rPr>
              <w:t>Repetition Rate</w:t>
            </w:r>
          </w:p>
        </w:tc>
        <w:tc>
          <w:tcPr>
            <w:tcW w:w="5669" w:type="dxa"/>
            <w:shd w:val="clear" w:color="auto" w:fill="auto"/>
            <w:noWrap/>
            <w:vAlign w:val="center"/>
          </w:tcPr>
          <w:p w14:paraId="57996732" w14:textId="77777777" w:rsidR="000D357A" w:rsidRPr="005F2CE6" w:rsidRDefault="000D357A" w:rsidP="000D357A">
            <w:pPr>
              <w:jc w:val="center"/>
              <w:rPr>
                <w:rFonts w:cs="Arial"/>
                <w:lang w:eastAsia="en-GB"/>
              </w:rPr>
            </w:pPr>
            <w:r w:rsidRPr="005F2CE6">
              <w:rPr>
                <w:rFonts w:cs="Arial"/>
                <w:lang w:eastAsia="en-GB"/>
              </w:rPr>
              <w:t xml:space="preserve">20 </w:t>
            </w:r>
            <w:proofErr w:type="spellStart"/>
            <w:r w:rsidRPr="005F2CE6">
              <w:rPr>
                <w:rFonts w:cs="Arial"/>
                <w:lang w:eastAsia="en-GB"/>
              </w:rPr>
              <w:t>KHz</w:t>
            </w:r>
            <w:proofErr w:type="spellEnd"/>
            <w:r w:rsidRPr="005F2CE6">
              <w:rPr>
                <w:rFonts w:cs="Arial"/>
                <w:lang w:eastAsia="en-GB"/>
              </w:rPr>
              <w:t xml:space="preserve"> to 200KHz</w:t>
            </w:r>
          </w:p>
        </w:tc>
      </w:tr>
      <w:tr w:rsidR="000D357A" w:rsidRPr="005F2CE6" w14:paraId="29FE7108" w14:textId="77777777" w:rsidTr="004C5EFF">
        <w:trPr>
          <w:gridAfter w:val="1"/>
          <w:wAfter w:w="7" w:type="dxa"/>
          <w:trHeight w:val="567"/>
          <w:jc w:val="center"/>
        </w:trPr>
        <w:tc>
          <w:tcPr>
            <w:tcW w:w="3104" w:type="dxa"/>
            <w:shd w:val="clear" w:color="auto" w:fill="auto"/>
            <w:noWrap/>
            <w:vAlign w:val="center"/>
          </w:tcPr>
          <w:p w14:paraId="5DFF1104" w14:textId="77777777" w:rsidR="000D357A" w:rsidRPr="004E5AB8" w:rsidRDefault="000D357A" w:rsidP="000D357A">
            <w:pPr>
              <w:jc w:val="left"/>
              <w:rPr>
                <w:rFonts w:cs="Arial"/>
                <w:bCs/>
                <w:lang w:eastAsia="en-GB"/>
              </w:rPr>
            </w:pPr>
            <w:r w:rsidRPr="004E5AB8">
              <w:rPr>
                <w:rFonts w:cs="Arial"/>
                <w:bCs/>
                <w:lang w:eastAsia="en-GB"/>
              </w:rPr>
              <w:t>Long Term Power Stability</w:t>
            </w:r>
          </w:p>
        </w:tc>
        <w:tc>
          <w:tcPr>
            <w:tcW w:w="5669" w:type="dxa"/>
            <w:shd w:val="clear" w:color="auto" w:fill="auto"/>
            <w:noWrap/>
            <w:vAlign w:val="center"/>
          </w:tcPr>
          <w:p w14:paraId="1D3CA4B7" w14:textId="77777777" w:rsidR="000D357A" w:rsidRPr="005F2CE6" w:rsidRDefault="000D357A" w:rsidP="000D357A">
            <w:pPr>
              <w:jc w:val="center"/>
              <w:rPr>
                <w:rFonts w:cs="Arial"/>
                <w:lang w:eastAsia="en-GB"/>
              </w:rPr>
            </w:pPr>
            <w:r w:rsidRPr="005F2CE6">
              <w:rPr>
                <w:rFonts w:cs="Arial"/>
                <w:lang w:eastAsia="en-GB"/>
              </w:rPr>
              <w:t>1-3%</w:t>
            </w:r>
          </w:p>
        </w:tc>
      </w:tr>
      <w:tr w:rsidR="000D357A" w:rsidRPr="005F2CE6" w14:paraId="31BAE8AF" w14:textId="77777777" w:rsidTr="004C5EFF">
        <w:trPr>
          <w:trHeight w:val="567"/>
          <w:jc w:val="center"/>
        </w:trPr>
        <w:tc>
          <w:tcPr>
            <w:tcW w:w="3104" w:type="dxa"/>
            <w:shd w:val="clear" w:color="auto" w:fill="auto"/>
            <w:noWrap/>
            <w:vAlign w:val="center"/>
          </w:tcPr>
          <w:p w14:paraId="2142FBB4" w14:textId="77777777" w:rsidR="000D357A" w:rsidRPr="004E5AB8" w:rsidRDefault="000D357A" w:rsidP="000D357A">
            <w:pPr>
              <w:jc w:val="left"/>
              <w:rPr>
                <w:rFonts w:cs="Arial"/>
                <w:bCs/>
                <w:lang w:eastAsia="en-GB"/>
              </w:rPr>
            </w:pPr>
            <w:r w:rsidRPr="004E5AB8">
              <w:rPr>
                <w:rFonts w:cs="Arial"/>
                <w:bCs/>
                <w:lang w:eastAsia="en-GB"/>
              </w:rPr>
              <w:t>Operating Temperature</w:t>
            </w:r>
          </w:p>
        </w:tc>
        <w:tc>
          <w:tcPr>
            <w:tcW w:w="5676" w:type="dxa"/>
            <w:gridSpan w:val="2"/>
            <w:shd w:val="clear" w:color="auto" w:fill="auto"/>
            <w:noWrap/>
            <w:vAlign w:val="center"/>
          </w:tcPr>
          <w:p w14:paraId="21BED9EC" w14:textId="77777777" w:rsidR="000D357A" w:rsidRPr="005F2CE6" w:rsidRDefault="000D357A" w:rsidP="000D357A">
            <w:pPr>
              <w:jc w:val="center"/>
              <w:rPr>
                <w:rFonts w:cs="Arial"/>
                <w:lang w:eastAsia="en-GB"/>
              </w:rPr>
            </w:pPr>
            <w:r w:rsidRPr="005F2CE6">
              <w:rPr>
                <w:rFonts w:cs="Arial"/>
                <w:lang w:eastAsia="en-GB"/>
              </w:rPr>
              <w:t>0 to 42°C</w:t>
            </w:r>
          </w:p>
        </w:tc>
      </w:tr>
      <w:tr w:rsidR="000D357A" w:rsidRPr="005F2CE6" w14:paraId="0606415A" w14:textId="77777777" w:rsidTr="004C5EFF">
        <w:trPr>
          <w:trHeight w:val="567"/>
          <w:jc w:val="center"/>
        </w:trPr>
        <w:tc>
          <w:tcPr>
            <w:tcW w:w="3104" w:type="dxa"/>
            <w:shd w:val="clear" w:color="auto" w:fill="auto"/>
            <w:noWrap/>
            <w:vAlign w:val="center"/>
          </w:tcPr>
          <w:p w14:paraId="6A7D5305" w14:textId="77777777" w:rsidR="000D357A" w:rsidRPr="004E5AB8" w:rsidRDefault="000D357A" w:rsidP="000D357A">
            <w:pPr>
              <w:jc w:val="left"/>
              <w:rPr>
                <w:rFonts w:cs="Arial"/>
                <w:bCs/>
                <w:lang w:eastAsia="en-GB"/>
              </w:rPr>
            </w:pPr>
            <w:r w:rsidRPr="004E5AB8">
              <w:rPr>
                <w:rFonts w:cs="Arial"/>
                <w:bCs/>
                <w:lang w:eastAsia="en-GB"/>
              </w:rPr>
              <w:t>Cooling</w:t>
            </w:r>
          </w:p>
        </w:tc>
        <w:tc>
          <w:tcPr>
            <w:tcW w:w="5676" w:type="dxa"/>
            <w:gridSpan w:val="2"/>
            <w:shd w:val="clear" w:color="auto" w:fill="auto"/>
            <w:noWrap/>
            <w:vAlign w:val="center"/>
          </w:tcPr>
          <w:p w14:paraId="64E6D1AA" w14:textId="77777777" w:rsidR="000D357A" w:rsidRPr="005F2CE6" w:rsidRDefault="000D357A" w:rsidP="000D357A">
            <w:pPr>
              <w:jc w:val="center"/>
              <w:rPr>
                <w:rFonts w:cs="Arial"/>
                <w:lang w:eastAsia="en-GB"/>
              </w:rPr>
            </w:pPr>
            <w:r w:rsidRPr="005F2CE6">
              <w:rPr>
                <w:rFonts w:cs="Arial"/>
                <w:lang w:eastAsia="en-GB"/>
              </w:rPr>
              <w:t>Active Air Cooling</w:t>
            </w:r>
          </w:p>
        </w:tc>
      </w:tr>
      <w:tr w:rsidR="000D357A" w:rsidRPr="005F2CE6" w14:paraId="61DA289D" w14:textId="77777777" w:rsidTr="004C5EFF">
        <w:trPr>
          <w:trHeight w:val="567"/>
          <w:jc w:val="center"/>
        </w:trPr>
        <w:tc>
          <w:tcPr>
            <w:tcW w:w="3104" w:type="dxa"/>
            <w:shd w:val="clear" w:color="auto" w:fill="auto"/>
            <w:noWrap/>
            <w:vAlign w:val="center"/>
          </w:tcPr>
          <w:p w14:paraId="3905BDF6" w14:textId="77777777" w:rsidR="000D357A" w:rsidRPr="004E5AB8" w:rsidRDefault="000D357A" w:rsidP="000D357A">
            <w:pPr>
              <w:jc w:val="left"/>
              <w:rPr>
                <w:rFonts w:cs="Arial"/>
                <w:bCs/>
                <w:lang w:eastAsia="en-GB"/>
              </w:rPr>
            </w:pPr>
            <w:r w:rsidRPr="004E5AB8">
              <w:rPr>
                <w:rFonts w:cs="Arial"/>
                <w:bCs/>
                <w:lang w:eastAsia="en-GB"/>
              </w:rPr>
              <w:t>Fibre Optic</w:t>
            </w:r>
          </w:p>
        </w:tc>
        <w:tc>
          <w:tcPr>
            <w:tcW w:w="5676" w:type="dxa"/>
            <w:gridSpan w:val="2"/>
            <w:shd w:val="clear" w:color="auto" w:fill="auto"/>
            <w:noWrap/>
            <w:vAlign w:val="center"/>
          </w:tcPr>
          <w:p w14:paraId="2C555CE9" w14:textId="77777777" w:rsidR="000D357A" w:rsidRPr="005F2CE6" w:rsidRDefault="000D357A" w:rsidP="000D357A">
            <w:pPr>
              <w:jc w:val="center"/>
              <w:rPr>
                <w:rFonts w:cs="Arial"/>
                <w:lang w:eastAsia="en-GB"/>
              </w:rPr>
            </w:pPr>
            <w:r w:rsidRPr="005F2CE6">
              <w:rPr>
                <w:rFonts w:cs="Arial"/>
                <w:lang w:eastAsia="en-GB"/>
              </w:rPr>
              <w:t>2 Meter Pigtail With 8mm Collimator/Isolator</w:t>
            </w:r>
          </w:p>
        </w:tc>
      </w:tr>
      <w:tr w:rsidR="000D357A" w:rsidRPr="005F2CE6" w14:paraId="213828BC" w14:textId="77777777" w:rsidTr="004C5EFF">
        <w:trPr>
          <w:trHeight w:val="567"/>
          <w:jc w:val="center"/>
        </w:trPr>
        <w:tc>
          <w:tcPr>
            <w:tcW w:w="3104" w:type="dxa"/>
            <w:shd w:val="clear" w:color="auto" w:fill="auto"/>
            <w:noWrap/>
            <w:vAlign w:val="center"/>
          </w:tcPr>
          <w:p w14:paraId="0955044D" w14:textId="77777777" w:rsidR="000D357A" w:rsidRPr="004E5AB8" w:rsidRDefault="000D357A" w:rsidP="000D357A">
            <w:pPr>
              <w:jc w:val="left"/>
              <w:rPr>
                <w:rFonts w:cs="Arial"/>
                <w:bCs/>
                <w:lang w:eastAsia="en-GB"/>
              </w:rPr>
            </w:pPr>
            <w:r w:rsidRPr="004E5AB8">
              <w:rPr>
                <w:rFonts w:cs="Arial"/>
                <w:bCs/>
                <w:lang w:eastAsia="en-GB"/>
              </w:rPr>
              <w:t xml:space="preserve">Power </w:t>
            </w:r>
          </w:p>
        </w:tc>
        <w:tc>
          <w:tcPr>
            <w:tcW w:w="5676" w:type="dxa"/>
            <w:gridSpan w:val="2"/>
            <w:shd w:val="clear" w:color="auto" w:fill="auto"/>
            <w:noWrap/>
            <w:vAlign w:val="center"/>
          </w:tcPr>
          <w:p w14:paraId="1D92BBB7" w14:textId="77777777" w:rsidR="000D357A" w:rsidRPr="005F2CE6" w:rsidRDefault="000D357A" w:rsidP="000D357A">
            <w:pPr>
              <w:jc w:val="center"/>
              <w:rPr>
                <w:rFonts w:cs="Arial"/>
                <w:lang w:eastAsia="en-GB"/>
              </w:rPr>
            </w:pPr>
            <w:r w:rsidRPr="005F2CE6">
              <w:rPr>
                <w:rFonts w:cs="Arial"/>
                <w:lang w:eastAsia="en-GB"/>
              </w:rPr>
              <w:t>Less Than 200W - 110 or 220 VAC</w:t>
            </w:r>
          </w:p>
        </w:tc>
      </w:tr>
      <w:tr w:rsidR="00354F00" w:rsidRPr="005F2CE6" w14:paraId="77A06B63" w14:textId="77777777" w:rsidTr="004C5EFF">
        <w:trPr>
          <w:trHeight w:val="567"/>
          <w:jc w:val="center"/>
        </w:trPr>
        <w:tc>
          <w:tcPr>
            <w:tcW w:w="3104" w:type="dxa"/>
            <w:shd w:val="clear" w:color="auto" w:fill="auto"/>
            <w:noWrap/>
            <w:vAlign w:val="center"/>
          </w:tcPr>
          <w:p w14:paraId="121F5805" w14:textId="1BB6AFA4" w:rsidR="00354F00" w:rsidRPr="004E5AB8" w:rsidRDefault="00354F00" w:rsidP="000D357A">
            <w:pPr>
              <w:jc w:val="left"/>
              <w:rPr>
                <w:rFonts w:cs="Arial"/>
                <w:bCs/>
                <w:lang w:eastAsia="en-GB"/>
              </w:rPr>
            </w:pPr>
            <w:r>
              <w:rPr>
                <w:rFonts w:cs="Arial"/>
                <w:bCs/>
                <w:lang w:eastAsia="en-GB"/>
              </w:rPr>
              <w:t>Machine Weight</w:t>
            </w:r>
          </w:p>
        </w:tc>
        <w:tc>
          <w:tcPr>
            <w:tcW w:w="5676" w:type="dxa"/>
            <w:gridSpan w:val="2"/>
            <w:shd w:val="clear" w:color="auto" w:fill="auto"/>
            <w:noWrap/>
            <w:vAlign w:val="center"/>
          </w:tcPr>
          <w:p w14:paraId="57807F4C" w14:textId="28AC2576" w:rsidR="00354F00" w:rsidRPr="005F2CE6" w:rsidRDefault="00354F00" w:rsidP="000D357A">
            <w:pPr>
              <w:jc w:val="center"/>
              <w:rPr>
                <w:rFonts w:cs="Arial"/>
                <w:lang w:eastAsia="en-GB"/>
              </w:rPr>
            </w:pPr>
            <w:r>
              <w:rPr>
                <w:rFonts w:cs="Arial"/>
                <w:lang w:eastAsia="en-GB"/>
              </w:rPr>
              <w:t>78Kg</w:t>
            </w:r>
          </w:p>
        </w:tc>
      </w:tr>
      <w:tr w:rsidR="000D357A" w:rsidRPr="005F2CE6" w14:paraId="066FB425" w14:textId="77777777" w:rsidTr="004C5EFF">
        <w:trPr>
          <w:trHeight w:val="567"/>
          <w:jc w:val="center"/>
        </w:trPr>
        <w:tc>
          <w:tcPr>
            <w:tcW w:w="3104" w:type="dxa"/>
            <w:shd w:val="clear" w:color="auto" w:fill="auto"/>
            <w:noWrap/>
            <w:vAlign w:val="center"/>
          </w:tcPr>
          <w:p w14:paraId="027F7231" w14:textId="77777777" w:rsidR="000D357A" w:rsidRPr="004E5AB8" w:rsidRDefault="000D357A" w:rsidP="000D357A">
            <w:pPr>
              <w:jc w:val="left"/>
              <w:rPr>
                <w:rFonts w:cs="Arial"/>
                <w:bCs/>
                <w:lang w:eastAsia="en-GB"/>
              </w:rPr>
            </w:pPr>
            <w:r w:rsidRPr="004E5AB8">
              <w:rPr>
                <w:rFonts w:cs="Arial"/>
                <w:bCs/>
                <w:lang w:eastAsia="en-GB"/>
              </w:rPr>
              <w:t>Product Warranty</w:t>
            </w:r>
          </w:p>
        </w:tc>
        <w:tc>
          <w:tcPr>
            <w:tcW w:w="5676" w:type="dxa"/>
            <w:gridSpan w:val="2"/>
            <w:shd w:val="clear" w:color="auto" w:fill="auto"/>
            <w:noWrap/>
            <w:vAlign w:val="center"/>
          </w:tcPr>
          <w:p w14:paraId="6E4C769F" w14:textId="77777777" w:rsidR="000D357A" w:rsidRPr="005F2CE6" w:rsidRDefault="000D357A" w:rsidP="000D357A">
            <w:pPr>
              <w:jc w:val="center"/>
              <w:rPr>
                <w:rFonts w:cs="Arial"/>
                <w:lang w:eastAsia="en-GB"/>
              </w:rPr>
            </w:pPr>
            <w:r>
              <w:rPr>
                <w:rFonts w:cs="Arial"/>
                <w:lang w:eastAsia="en-GB"/>
              </w:rPr>
              <w:t>2</w:t>
            </w:r>
            <w:r w:rsidRPr="005F2CE6">
              <w:rPr>
                <w:rFonts w:cs="Arial"/>
                <w:lang w:eastAsia="en-GB"/>
              </w:rPr>
              <w:t xml:space="preserve"> years as standard</w:t>
            </w:r>
          </w:p>
        </w:tc>
      </w:tr>
    </w:tbl>
    <w:p w14:paraId="065E95BC" w14:textId="77777777" w:rsidR="00972F77" w:rsidRPr="00392F1F" w:rsidRDefault="00972F77" w:rsidP="00972F77">
      <w:pPr>
        <w:jc w:val="center"/>
      </w:pPr>
    </w:p>
    <w:p w14:paraId="75A2F9CD" w14:textId="77777777" w:rsidR="00972F77" w:rsidRPr="005F2CE6" w:rsidRDefault="00972F77" w:rsidP="00972F77">
      <w:pPr>
        <w:pStyle w:val="Heading3"/>
        <w:numPr>
          <w:ilvl w:val="0"/>
          <w:numId w:val="0"/>
        </w:numPr>
        <w:rPr>
          <w:i/>
        </w:rPr>
      </w:pPr>
    </w:p>
    <w:p w14:paraId="085629A2" w14:textId="77777777" w:rsidR="00972F77" w:rsidRPr="005F2CE6" w:rsidRDefault="00972F77" w:rsidP="00972F77">
      <w:pPr>
        <w:jc w:val="center"/>
        <w:rPr>
          <w:i/>
        </w:rPr>
      </w:pPr>
    </w:p>
    <w:bookmarkEnd w:id="10"/>
    <w:bookmarkEnd w:id="1"/>
    <w:bookmarkEnd w:id="2"/>
    <w:bookmarkEnd w:id="3"/>
    <w:bookmarkEnd w:id="4"/>
    <w:p w14:paraId="45913FB8" w14:textId="77777777" w:rsidR="00A32943" w:rsidRPr="005F2CE6" w:rsidRDefault="00A32943" w:rsidP="00D356B2">
      <w:pPr>
        <w:pStyle w:val="Heading1"/>
        <w:numPr>
          <w:ilvl w:val="0"/>
          <w:numId w:val="0"/>
        </w:numPr>
      </w:pPr>
    </w:p>
    <w:p w14:paraId="45913FB9" w14:textId="77777777" w:rsidR="00A32943" w:rsidRPr="005F2CE6" w:rsidRDefault="00A32943" w:rsidP="00A32943">
      <w:pPr>
        <w:rPr>
          <w:noProof/>
        </w:rPr>
      </w:pPr>
      <w:r w:rsidRPr="005F2CE6">
        <w:rPr>
          <w:noProof/>
          <w:lang w:eastAsia="en-GB"/>
        </w:rPr>
        <w:drawing>
          <wp:anchor distT="0" distB="0" distL="114300" distR="114300" simplePos="0" relativeHeight="251759616" behindDoc="0" locked="0" layoutInCell="1" allowOverlap="1" wp14:anchorId="45913FCF" wp14:editId="45913FD0">
            <wp:simplePos x="0" y="0"/>
            <wp:positionH relativeFrom="column">
              <wp:posOffset>-719634</wp:posOffset>
            </wp:positionH>
            <wp:positionV relativeFrom="paragraph">
              <wp:posOffset>-1438490</wp:posOffset>
            </wp:positionV>
            <wp:extent cx="7561000" cy="10695073"/>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YOR Cover Page - re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000" cy="10695073"/>
                    </a:xfrm>
                    <a:prstGeom prst="rect">
                      <a:avLst/>
                    </a:prstGeom>
                  </pic:spPr>
                </pic:pic>
              </a:graphicData>
            </a:graphic>
            <wp14:sizeRelH relativeFrom="page">
              <wp14:pctWidth>0</wp14:pctWidth>
            </wp14:sizeRelH>
            <wp14:sizeRelV relativeFrom="page">
              <wp14:pctHeight>0</wp14:pctHeight>
            </wp14:sizeRelV>
          </wp:anchor>
        </w:drawing>
      </w:r>
    </w:p>
    <w:p w14:paraId="45913FBA" w14:textId="77777777" w:rsidR="00A32943" w:rsidRPr="005F2CE6" w:rsidRDefault="00A32943" w:rsidP="00A32943">
      <w:pPr>
        <w:rPr>
          <w:noProof/>
        </w:rPr>
      </w:pPr>
    </w:p>
    <w:p w14:paraId="45913FBB" w14:textId="77777777" w:rsidR="00A32943" w:rsidRPr="005F2CE6" w:rsidRDefault="00A32943" w:rsidP="00A32943">
      <w:pPr>
        <w:rPr>
          <w:noProof/>
        </w:rPr>
      </w:pPr>
    </w:p>
    <w:p w14:paraId="45913FBC" w14:textId="77777777" w:rsidR="00A32943" w:rsidRPr="005F2CE6" w:rsidRDefault="00A32943" w:rsidP="00A32943">
      <w:pPr>
        <w:rPr>
          <w:noProof/>
        </w:rPr>
      </w:pPr>
    </w:p>
    <w:p w14:paraId="45913FBD" w14:textId="77777777" w:rsidR="00A32943" w:rsidRPr="005F2CE6" w:rsidRDefault="00A32943" w:rsidP="00A32943">
      <w:pPr>
        <w:rPr>
          <w:b/>
          <w:color w:val="FF0000"/>
        </w:rPr>
      </w:pPr>
      <w:r w:rsidRPr="005F2CE6">
        <w:rPr>
          <w:b/>
          <w:color w:val="FF0000"/>
        </w:rPr>
        <w:t xml:space="preserve">No installation, commissioning or training is included in the above breakdown, as this is assumed to be conducted by </w:t>
      </w:r>
      <w:proofErr w:type="spellStart"/>
      <w:r w:rsidRPr="005F2CE6">
        <w:rPr>
          <w:b/>
          <w:color w:val="FF0000"/>
        </w:rPr>
        <w:t>Mecagrav</w:t>
      </w:r>
      <w:proofErr w:type="spellEnd"/>
      <w:r w:rsidRPr="005F2CE6">
        <w:rPr>
          <w:b/>
          <w:color w:val="FF0000"/>
        </w:rPr>
        <w:t xml:space="preserve"> staff.</w:t>
      </w:r>
    </w:p>
    <w:p w14:paraId="45913FBE" w14:textId="77777777" w:rsidR="00A32943" w:rsidRPr="005F2CE6" w:rsidRDefault="00A32943"/>
    <w:p w14:paraId="45913FBF" w14:textId="77777777" w:rsidR="00AE5422" w:rsidRPr="005F2CE6" w:rsidRDefault="00AE5422" w:rsidP="00817EC6"/>
    <w:p w14:paraId="45913FC0" w14:textId="77777777" w:rsidR="007F061A" w:rsidRPr="005F2CE6" w:rsidRDefault="007F061A" w:rsidP="007F061A">
      <w:pPr>
        <w:pStyle w:val="ListParagraph"/>
        <w:spacing w:after="7" w:line="234" w:lineRule="auto"/>
        <w:ind w:left="-1134" w:right="-1134"/>
        <w:jc w:val="both"/>
        <w:rPr>
          <w:rFonts w:ascii="Encode Sans" w:hAnsi="Encode Sans"/>
        </w:rPr>
      </w:pPr>
    </w:p>
    <w:sectPr w:rsidR="007F061A" w:rsidRPr="005F2CE6" w:rsidSect="00A32943">
      <w:headerReference w:type="default" r:id="rId12"/>
      <w:footerReference w:type="default" r:id="rId13"/>
      <w:pgSz w:w="11906" w:h="16838" w:code="9"/>
      <w:pgMar w:top="2268" w:right="1134" w:bottom="1021" w:left="1134" w:header="907" w:footer="68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E59C" w14:textId="77777777" w:rsidR="003E4853" w:rsidRDefault="003E4853" w:rsidP="00282784">
      <w:r>
        <w:separator/>
      </w:r>
    </w:p>
  </w:endnote>
  <w:endnote w:type="continuationSeparator" w:id="0">
    <w:p w14:paraId="41D124D0" w14:textId="77777777" w:rsidR="003E4853" w:rsidRDefault="003E4853" w:rsidP="00282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 Sans">
    <w:altName w:val="Segoe UI"/>
    <w:charset w:val="00"/>
    <w:family w:val="swiss"/>
    <w:pitch w:val="variable"/>
    <w:sig w:usb0="E00002EF" w:usb1="4000205B" w:usb2="00000028" w:usb3="00000000" w:csb0="0000019F" w:csb1="00000000"/>
  </w:font>
  <w:font w:name="Encode Sans">
    <w:altName w:val="Times New Roman"/>
    <w:panose1 w:val="00000500000000000000"/>
    <w:charset w:val="00"/>
    <w:family w:val="auto"/>
    <w:pitch w:val="variable"/>
    <w:sig w:usb0="20000007" w:usb1="00000003" w:usb2="00000000" w:usb3="00000000" w:csb0="00000193"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3FD7" w14:textId="77777777" w:rsidR="00AF7F6A" w:rsidRPr="00810EFF" w:rsidRDefault="00AF7F6A" w:rsidP="00D356B2">
    <w:pPr>
      <w:pStyle w:val="Footer"/>
      <w:jc w:val="both"/>
      <w:rPr>
        <w:color w:val="E7E6E6" w:themeColor="background2"/>
      </w:rPr>
    </w:pPr>
    <w:r w:rsidRPr="00D22FE7">
      <w:rPr>
        <w:rFonts w:eastAsia="Arial"/>
        <w:noProof/>
        <w:sz w:val="24"/>
        <w:lang w:eastAsia="en-GB"/>
      </w:rPr>
      <mc:AlternateContent>
        <mc:Choice Requires="wpg">
          <w:drawing>
            <wp:anchor distT="0" distB="0" distL="114300" distR="114300" simplePos="0" relativeHeight="251652096" behindDoc="1" locked="0" layoutInCell="1" allowOverlap="1" wp14:anchorId="45913FDF" wp14:editId="45913FE0">
              <wp:simplePos x="0" y="0"/>
              <wp:positionH relativeFrom="page">
                <wp:posOffset>12879</wp:posOffset>
              </wp:positionH>
              <wp:positionV relativeFrom="paragraph">
                <wp:posOffset>70485</wp:posOffset>
              </wp:positionV>
              <wp:extent cx="7624445" cy="867841"/>
              <wp:effectExtent l="0" t="0" r="0" b="8890"/>
              <wp:wrapNone/>
              <wp:docPr id="3" name="Group 3"/>
              <wp:cNvGraphicFramePr/>
              <a:graphic xmlns:a="http://schemas.openxmlformats.org/drawingml/2006/main">
                <a:graphicData uri="http://schemas.microsoft.com/office/word/2010/wordprocessingGroup">
                  <wpg:wgp>
                    <wpg:cNvGrpSpPr/>
                    <wpg:grpSpPr>
                      <a:xfrm>
                        <a:off x="0" y="0"/>
                        <a:ext cx="7624445" cy="867841"/>
                        <a:chOff x="0" y="-243334"/>
                        <a:chExt cx="7624445" cy="750308"/>
                      </a:xfrm>
                    </wpg:grpSpPr>
                    <wpg:grpSp>
                      <wpg:cNvPr id="430" name="Group 430"/>
                      <wpg:cNvGrpSpPr/>
                      <wpg:grpSpPr>
                        <a:xfrm>
                          <a:off x="0" y="-243334"/>
                          <a:ext cx="7561000" cy="750308"/>
                          <a:chOff x="-6274" y="-407211"/>
                          <a:chExt cx="7560564" cy="901149"/>
                        </a:xfrm>
                      </wpg:grpSpPr>
                      <wps:wsp>
                        <wps:cNvPr id="34" name="Rectangle 9"/>
                        <wps:cNvSpPr/>
                        <wps:spPr>
                          <a:xfrm>
                            <a:off x="719329" y="287485"/>
                            <a:ext cx="45808" cy="206453"/>
                          </a:xfrm>
                          <a:prstGeom prst="rect">
                            <a:avLst/>
                          </a:prstGeom>
                          <a:ln>
                            <a:noFill/>
                          </a:ln>
                        </wps:spPr>
                        <wps:txbx>
                          <w:txbxContent>
                            <w:p w14:paraId="45913FE4" w14:textId="77777777" w:rsidR="00AF7F6A" w:rsidRPr="00810EFF" w:rsidRDefault="00AF7F6A" w:rsidP="009D2BC2">
                              <w:r w:rsidRPr="00810EFF">
                                <w:t xml:space="preserve"> </w:t>
                              </w:r>
                            </w:p>
                          </w:txbxContent>
                        </wps:txbx>
                        <wps:bodyPr horzOverflow="overflow" vert="horz" lIns="0" tIns="0" rIns="0" bIns="0" rtlCol="0">
                          <a:noAutofit/>
                        </wps:bodyPr>
                      </wps:wsp>
                      <wps:wsp>
                        <wps:cNvPr id="664" name="Shape 664"/>
                        <wps:cNvSpPr/>
                        <wps:spPr>
                          <a:xfrm>
                            <a:off x="-6274" y="-407211"/>
                            <a:ext cx="7560564" cy="224187"/>
                          </a:xfrm>
                          <a:custGeom>
                            <a:avLst/>
                            <a:gdLst/>
                            <a:ahLst/>
                            <a:cxnLst/>
                            <a:rect l="0" t="0" r="0" b="0"/>
                            <a:pathLst>
                              <a:path w="7560564" h="313944">
                                <a:moveTo>
                                  <a:pt x="0" y="0"/>
                                </a:moveTo>
                                <a:lnTo>
                                  <a:pt x="7560564" y="0"/>
                                </a:lnTo>
                                <a:lnTo>
                                  <a:pt x="7560564" y="313944"/>
                                </a:lnTo>
                                <a:lnTo>
                                  <a:pt x="0" y="313944"/>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56" name="Rectangle 56"/>
                        <wps:cNvSpPr/>
                        <wps:spPr>
                          <a:xfrm>
                            <a:off x="719329" y="0"/>
                            <a:ext cx="56348" cy="190519"/>
                          </a:xfrm>
                          <a:prstGeom prst="rect">
                            <a:avLst/>
                          </a:prstGeom>
                          <a:ln>
                            <a:noFill/>
                          </a:ln>
                        </wps:spPr>
                        <wps:txbx>
                          <w:txbxContent>
                            <w:p w14:paraId="45913FE5" w14:textId="77777777" w:rsidR="00AF7F6A" w:rsidRPr="00810EFF" w:rsidRDefault="00AF7F6A" w:rsidP="009D2BC2">
                              <w:r w:rsidRPr="00810EFF">
                                <w:rPr>
                                  <w:rFonts w:eastAsia="Arial"/>
                                </w:rPr>
                                <w:t xml:space="preserve"> </w:t>
                              </w:r>
                            </w:p>
                          </w:txbxContent>
                        </wps:txbx>
                        <wps:bodyPr horzOverflow="overflow" vert="horz" lIns="0" tIns="0" rIns="0" bIns="0" rtlCol="0">
                          <a:noAutofit/>
                        </wps:bodyPr>
                      </wps:wsp>
                      <wps:wsp>
                        <wps:cNvPr id="57" name="Rectangle 57"/>
                        <wps:cNvSpPr/>
                        <wps:spPr>
                          <a:xfrm>
                            <a:off x="4101695" y="0"/>
                            <a:ext cx="56348" cy="190519"/>
                          </a:xfrm>
                          <a:prstGeom prst="rect">
                            <a:avLst/>
                          </a:prstGeom>
                          <a:ln>
                            <a:noFill/>
                          </a:ln>
                        </wps:spPr>
                        <wps:txbx>
                          <w:txbxContent>
                            <w:p w14:paraId="45913FE6" w14:textId="77777777" w:rsidR="00AF7F6A" w:rsidRPr="00810EFF" w:rsidRDefault="00AF7F6A" w:rsidP="009D2BC2">
                              <w:r w:rsidRPr="00810EFF">
                                <w:rPr>
                                  <w:rFonts w:eastAsia="Arial"/>
                                </w:rPr>
                                <w:t xml:space="preserve"> </w:t>
                              </w:r>
                            </w:p>
                          </w:txbxContent>
                        </wps:txbx>
                        <wps:bodyPr horzOverflow="overflow" vert="horz" lIns="0" tIns="0" rIns="0" bIns="0" rtlCol="0">
                          <a:noAutofit/>
                        </wps:bodyPr>
                      </wps:wsp>
                    </wpg:grpSp>
                    <wps:wsp>
                      <wps:cNvPr id="44" name="Rectangle 1"/>
                      <wps:cNvSpPr/>
                      <wps:spPr>
                        <a:xfrm>
                          <a:off x="0" y="-60323"/>
                          <a:ext cx="7624445" cy="560241"/>
                        </a:xfrm>
                        <a:prstGeom prst="rect">
                          <a:avLst/>
                        </a:prstGeom>
                        <a:solidFill>
                          <a:srgbClr val="4149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913FDF" id="Group 3" o:spid="_x0000_s1027" style="position:absolute;left:0;text-align:left;margin-left:1pt;margin-top:5.55pt;width:600.35pt;height:68.35pt;z-index:-251664384;mso-position-horizontal-relative:page;mso-height-relative:margin" coordorigin=",-2433" coordsize="76244,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">
              <v:group id="Group 430" o:spid="_x0000_s1028" style="position:absolute;top:-2433;width:75610;height:7502" coordorigin="-62,-4072" coordsize="75605,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ect id="Rectangle 9" o:spid="_x0000_s1029" style="position:absolute;left:7193;top:28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5913FE4" w14:textId="77777777" w:rsidR="00AF7F6A" w:rsidRPr="00810EFF" w:rsidRDefault="00AF7F6A" w:rsidP="009D2BC2">
                        <w:r w:rsidRPr="00810EFF">
                          <w:t xml:space="preserve"> </w:t>
                        </w:r>
                      </w:p>
                    </w:txbxContent>
                  </v:textbox>
                </v:rect>
                <v:shape id="Shape 664" o:spid="_x0000_s1030" style="position:absolute;left:-62;top:-4072;width:75604;height:2242;visibility:visible;mso-wrap-style:square;v-text-anchor:top" coordsize="756056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" path="m,l7560564,r,313944l,313944,,e" fillcolor="#ececec" stroked="f" strokeweight="0">
                  <v:stroke miterlimit="83231f" joinstyle="miter"/>
                  <v:path arrowok="t" textboxrect="0,0,7560564,313944"/>
                </v:shape>
                <v:rect id="Rectangle 56" o:spid="_x0000_s1031" style="position:absolute;left:719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5913FE5" w14:textId="77777777" w:rsidR="00AF7F6A" w:rsidRPr="00810EFF" w:rsidRDefault="00AF7F6A" w:rsidP="009D2BC2">
                        <w:r w:rsidRPr="00810EFF">
                          <w:rPr>
                            <w:rFonts w:eastAsia="Arial"/>
                          </w:rPr>
                          <w:t xml:space="preserve"> </w:t>
                        </w:r>
                      </w:p>
                    </w:txbxContent>
                  </v:textbox>
                </v:rect>
                <v:rect id="Rectangle 57" o:spid="_x0000_s1032" style="position:absolute;left:4101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5913FE6" w14:textId="77777777" w:rsidR="00AF7F6A" w:rsidRPr="00810EFF" w:rsidRDefault="00AF7F6A" w:rsidP="009D2BC2">
                        <w:r w:rsidRPr="00810EFF">
                          <w:rPr>
                            <w:rFonts w:eastAsia="Arial"/>
                          </w:rPr>
                          <w:t xml:space="preserve"> </w:t>
                        </w:r>
                      </w:p>
                    </w:txbxContent>
                  </v:textbox>
                </v:rect>
              </v:group>
              <v:rect id="Rectangle 1" o:spid="_x0000_s1033" style="position:absolute;top:-603;width:76244;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" fillcolor="#414952" stroked="f" strokeweight="1pt"/>
              <w10:wrap anchorx="page"/>
            </v:group>
          </w:pict>
        </mc:Fallback>
      </mc:AlternateContent>
    </w:r>
  </w:p>
  <w:p w14:paraId="45913FD8" w14:textId="77777777" w:rsidR="00AF7F6A" w:rsidRPr="00810EFF" w:rsidRDefault="00AF7F6A" w:rsidP="009D2BC2">
    <w:pPr>
      <w:pStyle w:val="Footer"/>
      <w:rPr>
        <w:color w:val="E7E6E6" w:themeColor="background2"/>
      </w:rPr>
    </w:pPr>
  </w:p>
  <w:p w14:paraId="45913FD9" w14:textId="77777777" w:rsidR="00AF7F6A" w:rsidRPr="00810EFF" w:rsidRDefault="00AF7F6A" w:rsidP="00D356B2">
    <w:pPr>
      <w:pStyle w:val="Footer"/>
      <w:rPr>
        <w:rFonts w:cs="Open Sans"/>
        <w:i/>
        <w:color w:val="E7E6E6" w:themeColor="background2"/>
      </w:rPr>
    </w:pPr>
  </w:p>
  <w:p w14:paraId="45913FDA" w14:textId="77777777" w:rsidR="00AF7F6A" w:rsidRPr="00810EFF" w:rsidRDefault="00AF7F6A" w:rsidP="00D356B2">
    <w:pPr>
      <w:pStyle w:val="Footer"/>
    </w:pPr>
    <w:r w:rsidRPr="00810EFF">
      <w:rPr>
        <w:rFonts w:cs="Open Sans"/>
        <w:i/>
        <w:color w:val="E7E6E6" w:themeColor="background2"/>
      </w:rPr>
      <w:t xml:space="preserve">Page </w:t>
    </w:r>
    <w:r w:rsidRPr="00810EFF">
      <w:rPr>
        <w:rFonts w:cs="Open Sans"/>
        <w:i/>
        <w:color w:val="E7E6E6" w:themeColor="background2"/>
      </w:rPr>
      <w:fldChar w:fldCharType="begin"/>
    </w:r>
    <w:r w:rsidRPr="00810EFF">
      <w:rPr>
        <w:rFonts w:cs="Open Sans"/>
        <w:i/>
        <w:color w:val="E7E6E6" w:themeColor="background2"/>
      </w:rPr>
      <w:instrText xml:space="preserve"> PAGE   \* MERGEFORMAT </w:instrText>
    </w:r>
    <w:r w:rsidRPr="00810EFF">
      <w:rPr>
        <w:rFonts w:cs="Open Sans"/>
        <w:i/>
        <w:color w:val="E7E6E6" w:themeColor="background2"/>
      </w:rPr>
      <w:fldChar w:fldCharType="separate"/>
    </w:r>
    <w:r w:rsidR="00F53AF3">
      <w:rPr>
        <w:rFonts w:cs="Open Sans"/>
        <w:i/>
        <w:noProof/>
        <w:color w:val="E7E6E6" w:themeColor="background2"/>
      </w:rPr>
      <w:t>3</w:t>
    </w:r>
    <w:r w:rsidRPr="00810EFF">
      <w:rPr>
        <w:rFonts w:cs="Open Sans"/>
        <w:i/>
        <w:color w:val="E7E6E6" w:themeColor="background2"/>
      </w:rPr>
      <w:fldChar w:fldCharType="end"/>
    </w:r>
    <w:r w:rsidRPr="00810EFF">
      <w:rPr>
        <w:rFonts w:cs="Open Sans"/>
        <w:i/>
        <w:color w:val="E7E6E6" w:themeColor="background2"/>
      </w:rPr>
      <w:t xml:space="preserve"> of </w:t>
    </w:r>
    <w:r w:rsidRPr="00810EFF">
      <w:rPr>
        <w:rFonts w:cs="Open Sans"/>
        <w:i/>
        <w:color w:val="E7E6E6" w:themeColor="background2"/>
      </w:rPr>
      <w:fldChar w:fldCharType="begin"/>
    </w:r>
    <w:r w:rsidRPr="00810EFF">
      <w:rPr>
        <w:rFonts w:cs="Open Sans"/>
        <w:i/>
        <w:color w:val="E7E6E6" w:themeColor="background2"/>
      </w:rPr>
      <w:instrText xml:space="preserve"> NUMPAGES   \* MERGEFORMAT </w:instrText>
    </w:r>
    <w:r w:rsidRPr="00810EFF">
      <w:rPr>
        <w:rFonts w:cs="Open Sans"/>
        <w:i/>
        <w:color w:val="E7E6E6" w:themeColor="background2"/>
      </w:rPr>
      <w:fldChar w:fldCharType="separate"/>
    </w:r>
    <w:r w:rsidR="00F53AF3">
      <w:rPr>
        <w:rFonts w:cs="Open Sans"/>
        <w:i/>
        <w:noProof/>
        <w:color w:val="E7E6E6" w:themeColor="background2"/>
      </w:rPr>
      <w:t>14</w:t>
    </w:r>
    <w:r w:rsidRPr="00810EFF">
      <w:rPr>
        <w:rFonts w:cs="Open Sans"/>
        <w:i/>
        <w:color w:val="E7E6E6" w:themeColor="background2"/>
      </w:rPr>
      <w:fldChar w:fldCharType="end"/>
    </w:r>
    <w:r w:rsidRPr="00810EFF">
      <w:rPr>
        <w:rFonts w:cs="Open Sans"/>
        <w:i/>
        <w:color w:val="E7E6E6" w:themeColor="background2"/>
      </w:rPr>
      <w:tab/>
    </w:r>
    <w:r w:rsidRPr="00810EFF">
      <w:rPr>
        <w:rFonts w:cs="Open Sans"/>
        <w:i/>
        <w:color w:val="E7E6E6" w:themeColor="background2"/>
      </w:rPr>
      <w:tab/>
      <w:t>www.pryormarking.com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D92EF" w14:textId="77777777" w:rsidR="003E4853" w:rsidRDefault="003E4853" w:rsidP="00282784">
      <w:r>
        <w:separator/>
      </w:r>
    </w:p>
  </w:footnote>
  <w:footnote w:type="continuationSeparator" w:id="0">
    <w:p w14:paraId="52004F19" w14:textId="77777777" w:rsidR="003E4853" w:rsidRDefault="003E4853" w:rsidP="00282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3FD5" w14:textId="77777777" w:rsidR="00AF7F6A" w:rsidRPr="00810EFF" w:rsidRDefault="00AF7F6A" w:rsidP="00F56DC6">
    <w:pPr>
      <w:pStyle w:val="Header"/>
      <w:tabs>
        <w:tab w:val="left" w:pos="4820"/>
      </w:tabs>
      <w:rPr>
        <w:rFonts w:cs="Open Sans"/>
        <w:color w:val="414952"/>
        <w:lang w:val="de-DE"/>
      </w:rPr>
    </w:pPr>
    <w:r>
      <w:rPr>
        <w:noProof/>
        <w:lang w:eastAsia="en-GB"/>
      </w:rPr>
      <w:drawing>
        <wp:anchor distT="0" distB="0" distL="114300" distR="114300" simplePos="0" relativeHeight="251659264" behindDoc="0" locked="0" layoutInCell="1" allowOverlap="1" wp14:anchorId="45913FDB" wp14:editId="45913FDC">
          <wp:simplePos x="0" y="0"/>
          <wp:positionH relativeFrom="column">
            <wp:posOffset>0</wp:posOffset>
          </wp:positionH>
          <wp:positionV relativeFrom="paragraph">
            <wp:posOffset>156152</wp:posOffset>
          </wp:positionV>
          <wp:extent cx="1835785" cy="561340"/>
          <wp:effectExtent l="0" t="0" r="0" b="0"/>
          <wp:wrapNone/>
          <wp:docPr id="8" name="Picture 8" descr="C:\Users\amorris\AppData\Local\Microsoft\Windows\Temporary Internet Files\Content.Word\Pryor Logo JPG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rris\AppData\Local\Microsoft\Windows\Temporary Internet Files\Content.Word\Pryor Logo JPG 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561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45913FDD" wp14:editId="45913FDE">
              <wp:simplePos x="0" y="0"/>
              <wp:positionH relativeFrom="column">
                <wp:posOffset>-709930</wp:posOffset>
              </wp:positionH>
              <wp:positionV relativeFrom="paragraph">
                <wp:posOffset>-571442</wp:posOffset>
              </wp:positionV>
              <wp:extent cx="7555865" cy="432000"/>
              <wp:effectExtent l="0" t="0" r="6985" b="6350"/>
              <wp:wrapTopAndBottom/>
              <wp:docPr id="1" name="Shape 665"/>
              <wp:cNvGraphicFramePr/>
              <a:graphic xmlns:a="http://schemas.openxmlformats.org/drawingml/2006/main">
                <a:graphicData uri="http://schemas.microsoft.com/office/word/2010/wordprocessingShape">
                  <wps:wsp>
                    <wps:cNvSpPr/>
                    <wps:spPr>
                      <a:xfrm>
                        <a:off x="0" y="0"/>
                        <a:ext cx="7555865" cy="432000"/>
                      </a:xfrm>
                      <a:custGeom>
                        <a:avLst/>
                        <a:gdLst/>
                        <a:ahLst/>
                        <a:cxnLst/>
                        <a:rect l="0" t="0" r="0" b="0"/>
                        <a:pathLst>
                          <a:path w="7555993" h="263652">
                            <a:moveTo>
                              <a:pt x="0" y="0"/>
                            </a:moveTo>
                            <a:lnTo>
                              <a:pt x="7555993" y="0"/>
                            </a:lnTo>
                            <a:lnTo>
                              <a:pt x="7555993" y="263652"/>
                            </a:lnTo>
                            <a:lnTo>
                              <a:pt x="0" y="263652"/>
                            </a:lnTo>
                            <a:lnTo>
                              <a:pt x="0" y="0"/>
                            </a:lnTo>
                          </a:path>
                        </a:pathLst>
                      </a:custGeom>
                      <a:ln w="0" cap="flat">
                        <a:miter lim="127000"/>
                      </a:ln>
                    </wps:spPr>
                    <wps:style>
                      <a:lnRef idx="0">
                        <a:srgbClr val="000000">
                          <a:alpha val="0"/>
                        </a:srgbClr>
                      </a:lnRef>
                      <a:fillRef idx="1">
                        <a:srgbClr val="414952"/>
                      </a:fillRef>
                      <a:effectRef idx="0">
                        <a:scrgbClr r="0" g="0" b="0"/>
                      </a:effectRef>
                      <a:fontRef idx="none"/>
                    </wps:style>
                    <wps:bodyPr/>
                  </wps:wsp>
                </a:graphicData>
              </a:graphic>
              <wp14:sizeRelV relativeFrom="margin">
                <wp14:pctHeight>0</wp14:pctHeight>
              </wp14:sizeRelV>
            </wp:anchor>
          </w:drawing>
        </mc:Choice>
        <mc:Fallback>
          <w:pict>
            <v:shape w14:anchorId="0CB179F8" id="Shape 665" o:spid="_x0000_s1026" style="position:absolute;margin-left:-55.9pt;margin-top:-45pt;width:594.95pt;height:3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5993,26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" path="m,l7555993,r,263652l,263652,,e" fillcolor="#414952" stroked="f" strokeweight="0">
              <v:stroke miterlimit="83231f" joinstyle="miter"/>
              <v:path arrowok="t" textboxrect="0,0,7555993,263652"/>
              <w10:wrap type="topAndBottom"/>
            </v:shape>
          </w:pict>
        </mc:Fallback>
      </mc:AlternateContent>
    </w:r>
    <w:r w:rsidRPr="00810EFF">
      <w:rPr>
        <w:rFonts w:cs="Open Sans"/>
        <w:b/>
        <w:bCs/>
      </w:rPr>
      <w:tab/>
    </w:r>
  </w:p>
  <w:p w14:paraId="45913FD6" w14:textId="77777777" w:rsidR="00AF7F6A" w:rsidRPr="00810EFF" w:rsidRDefault="00AF7F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82CE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7"/>
    <w:multiLevelType w:val="multilevel"/>
    <w:tmpl w:val="7554ABAA"/>
    <w:lvl w:ilvl="0">
      <w:start w:val="1"/>
      <w:numFmt w:val="decimal"/>
      <w:lvlText w:val="%1"/>
      <w:lvlJc w:val="left"/>
      <w:pPr>
        <w:ind w:hanging="576"/>
      </w:pPr>
      <w:rPr>
        <w:rFonts w:cs="Times New Roman"/>
      </w:rPr>
    </w:lvl>
    <w:lvl w:ilvl="1">
      <w:start w:val="1"/>
      <w:numFmt w:val="decimal"/>
      <w:lvlText w:val="%1.%2"/>
      <w:lvlJc w:val="left"/>
      <w:pPr>
        <w:ind w:hanging="576"/>
      </w:pPr>
      <w:rPr>
        <w:rFonts w:ascii="Arial" w:hAnsi="Arial" w:cs="Arial"/>
        <w:b/>
        <w:bCs/>
        <w:spacing w:val="-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381248F"/>
    <w:multiLevelType w:val="hybridMultilevel"/>
    <w:tmpl w:val="9900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634DC"/>
    <w:multiLevelType w:val="multilevel"/>
    <w:tmpl w:val="6418440E"/>
    <w:lvl w:ilvl="0">
      <w:start w:val="1"/>
      <w:numFmt w:val="decimal"/>
      <w:pStyle w:val="Heading1"/>
      <w:suff w:val="space"/>
      <w:lvlText w:val="SECTION %1"/>
      <w:lvlJc w:val="left"/>
      <w:pPr>
        <w:ind w:left="284" w:firstLine="0"/>
      </w:pPr>
      <w:rPr>
        <w:rFonts w:hint="default"/>
      </w:rPr>
    </w:lvl>
    <w:lvl w:ilvl="1">
      <w:start w:val="1"/>
      <w:numFmt w:val="decimal"/>
      <w:pStyle w:val="Heading2"/>
      <w:lvlText w:val="%1.%2"/>
      <w:lvlJc w:val="left"/>
      <w:pPr>
        <w:tabs>
          <w:tab w:val="num" w:pos="576"/>
        </w:tabs>
        <w:ind w:left="576" w:hanging="576"/>
      </w:pPr>
      <w:rPr>
        <w:rFonts w:hint="default"/>
        <w:sz w:val="28"/>
      </w:rPr>
    </w:lvl>
    <w:lvl w:ilvl="2">
      <w:start w:val="1"/>
      <w:numFmt w:val="decimal"/>
      <w:pStyle w:val="Heading3"/>
      <w:lvlText w:val="%1.%2.%3"/>
      <w:lvlJc w:val="left"/>
      <w:pPr>
        <w:tabs>
          <w:tab w:val="num" w:pos="6248"/>
        </w:tabs>
        <w:ind w:left="624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FE5656F"/>
    <w:multiLevelType w:val="multilevel"/>
    <w:tmpl w:val="7D582896"/>
    <w:lvl w:ilvl="0">
      <w:start w:val="1"/>
      <w:numFmt w:val="decimal"/>
      <w:lvlText w:val="%1"/>
      <w:lvlJc w:val="left"/>
      <w:pPr>
        <w:ind w:left="360" w:hanging="360"/>
      </w:pPr>
      <w:rPr>
        <w:rFonts w:eastAsia="SimSun" w:cs="Times New Roman" w:hint="default"/>
        <w:b/>
        <w:color w:val="auto"/>
      </w:rPr>
    </w:lvl>
    <w:lvl w:ilvl="1">
      <w:start w:val="1"/>
      <w:numFmt w:val="decimal"/>
      <w:lvlText w:val="%1.%2"/>
      <w:lvlJc w:val="left"/>
      <w:pPr>
        <w:ind w:left="502" w:hanging="360"/>
      </w:pPr>
      <w:rPr>
        <w:rFonts w:eastAsia="SimSun" w:cs="Times New Roman" w:hint="default"/>
        <w:b/>
        <w:color w:val="auto"/>
        <w:u w:val="single"/>
      </w:rPr>
    </w:lvl>
    <w:lvl w:ilvl="2">
      <w:start w:val="1"/>
      <w:numFmt w:val="decimal"/>
      <w:lvlText w:val="%1.%2.%3"/>
      <w:lvlJc w:val="left"/>
      <w:pPr>
        <w:ind w:left="1004" w:hanging="720"/>
      </w:pPr>
      <w:rPr>
        <w:rFonts w:eastAsia="SimSun" w:cs="Times New Roman" w:hint="default"/>
        <w:b/>
        <w:color w:val="auto"/>
      </w:rPr>
    </w:lvl>
    <w:lvl w:ilvl="3">
      <w:start w:val="1"/>
      <w:numFmt w:val="decimal"/>
      <w:lvlText w:val="%1.%2.%3.%4"/>
      <w:lvlJc w:val="left"/>
      <w:pPr>
        <w:ind w:left="1146" w:hanging="720"/>
      </w:pPr>
      <w:rPr>
        <w:rFonts w:eastAsia="SimSun" w:cs="Times New Roman" w:hint="default"/>
        <w:b/>
        <w:color w:val="auto"/>
      </w:rPr>
    </w:lvl>
    <w:lvl w:ilvl="4">
      <w:start w:val="1"/>
      <w:numFmt w:val="decimal"/>
      <w:lvlText w:val="%1.%2.%3.%4.%5"/>
      <w:lvlJc w:val="left"/>
      <w:pPr>
        <w:ind w:left="1648" w:hanging="1080"/>
      </w:pPr>
      <w:rPr>
        <w:rFonts w:eastAsia="SimSun" w:cs="Times New Roman" w:hint="default"/>
        <w:b/>
        <w:color w:val="auto"/>
      </w:rPr>
    </w:lvl>
    <w:lvl w:ilvl="5">
      <w:start w:val="1"/>
      <w:numFmt w:val="decimal"/>
      <w:lvlText w:val="%1.%2.%3.%4.%5.%6"/>
      <w:lvlJc w:val="left"/>
      <w:pPr>
        <w:ind w:left="1790" w:hanging="1080"/>
      </w:pPr>
      <w:rPr>
        <w:rFonts w:eastAsia="SimSun" w:cs="Times New Roman" w:hint="default"/>
        <w:b/>
        <w:color w:val="auto"/>
      </w:rPr>
    </w:lvl>
    <w:lvl w:ilvl="6">
      <w:start w:val="1"/>
      <w:numFmt w:val="decimal"/>
      <w:lvlText w:val="%1.%2.%3.%4.%5.%6.%7"/>
      <w:lvlJc w:val="left"/>
      <w:pPr>
        <w:ind w:left="2292" w:hanging="1440"/>
      </w:pPr>
      <w:rPr>
        <w:rFonts w:eastAsia="SimSun" w:cs="Times New Roman" w:hint="default"/>
        <w:b/>
        <w:color w:val="auto"/>
      </w:rPr>
    </w:lvl>
    <w:lvl w:ilvl="7">
      <w:start w:val="1"/>
      <w:numFmt w:val="decimal"/>
      <w:lvlText w:val="%1.%2.%3.%4.%5.%6.%7.%8"/>
      <w:lvlJc w:val="left"/>
      <w:pPr>
        <w:ind w:left="2434" w:hanging="1440"/>
      </w:pPr>
      <w:rPr>
        <w:rFonts w:eastAsia="SimSun" w:cs="Times New Roman" w:hint="default"/>
        <w:b/>
        <w:color w:val="auto"/>
      </w:rPr>
    </w:lvl>
    <w:lvl w:ilvl="8">
      <w:start w:val="1"/>
      <w:numFmt w:val="decimal"/>
      <w:lvlText w:val="%1.%2.%3.%4.%5.%6.%7.%8.%9"/>
      <w:lvlJc w:val="left"/>
      <w:pPr>
        <w:ind w:left="2936" w:hanging="1800"/>
      </w:pPr>
      <w:rPr>
        <w:rFonts w:eastAsia="SimSun" w:cs="Times New Roman" w:hint="default"/>
        <w:b/>
        <w:color w:val="auto"/>
      </w:rPr>
    </w:lvl>
  </w:abstractNum>
  <w:abstractNum w:abstractNumId="5" w15:restartNumberingAfterBreak="0">
    <w:nsid w:val="18A8079E"/>
    <w:multiLevelType w:val="multilevel"/>
    <w:tmpl w:val="FC26C098"/>
    <w:styleLink w:val="StyleBulleted"/>
    <w:lvl w:ilvl="0">
      <w:start w:val="5"/>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D6644"/>
    <w:multiLevelType w:val="hybridMultilevel"/>
    <w:tmpl w:val="F664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C59F6"/>
    <w:multiLevelType w:val="hybridMultilevel"/>
    <w:tmpl w:val="F934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23AF3"/>
    <w:multiLevelType w:val="hybridMultilevel"/>
    <w:tmpl w:val="71B0C5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576E4C"/>
    <w:multiLevelType w:val="hybridMultilevel"/>
    <w:tmpl w:val="52BC5E6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583454"/>
    <w:multiLevelType w:val="hybridMultilevel"/>
    <w:tmpl w:val="635068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C0675D"/>
    <w:multiLevelType w:val="hybridMultilevel"/>
    <w:tmpl w:val="6A8E6A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63FF4"/>
    <w:multiLevelType w:val="hybridMultilevel"/>
    <w:tmpl w:val="4516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6809B9"/>
    <w:multiLevelType w:val="multilevel"/>
    <w:tmpl w:val="AC2A78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39A0EAE"/>
    <w:multiLevelType w:val="hybridMultilevel"/>
    <w:tmpl w:val="3F8E98D6"/>
    <w:lvl w:ilvl="0" w:tplc="4A260410">
      <w:start w:val="1"/>
      <w:numFmt w:val="decimal"/>
      <w:lvlText w:val="%1."/>
      <w:lvlJc w:val="left"/>
      <w:pPr>
        <w:tabs>
          <w:tab w:val="num" w:pos="720"/>
        </w:tabs>
        <w:ind w:left="0" w:firstLine="360"/>
      </w:pPr>
      <w:rPr>
        <w:rFonts w:ascii="Arial" w:hAnsi="Arial"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3D432B8"/>
    <w:multiLevelType w:val="hybridMultilevel"/>
    <w:tmpl w:val="7AA0EEDE"/>
    <w:lvl w:ilvl="0" w:tplc="57F6EFAE">
      <w:numFmt w:val="none"/>
      <w:lvlText w:val=""/>
      <w:lvlJc w:val="left"/>
      <w:pPr>
        <w:tabs>
          <w:tab w:val="num" w:pos="360"/>
        </w:tabs>
      </w:pPr>
      <w:rPr>
        <w:rFonts w:cs="Times New Roman"/>
      </w:rPr>
    </w:lvl>
    <w:lvl w:ilvl="1" w:tplc="ADD0AA6C" w:tentative="1">
      <w:start w:val="1"/>
      <w:numFmt w:val="lowerLetter"/>
      <w:lvlText w:val="%2)"/>
      <w:lvlJc w:val="left"/>
      <w:pPr>
        <w:ind w:left="840" w:hanging="420"/>
      </w:pPr>
      <w:rPr>
        <w:rFonts w:cs="Times New Roman"/>
      </w:rPr>
    </w:lvl>
    <w:lvl w:ilvl="2" w:tplc="63C25D8A" w:tentative="1">
      <w:start w:val="1"/>
      <w:numFmt w:val="lowerRoman"/>
      <w:lvlText w:val="%3."/>
      <w:lvlJc w:val="right"/>
      <w:pPr>
        <w:ind w:left="1260" w:hanging="420"/>
      </w:pPr>
      <w:rPr>
        <w:rFonts w:cs="Times New Roman"/>
      </w:rPr>
    </w:lvl>
    <w:lvl w:ilvl="3" w:tplc="0A8618AE" w:tentative="1">
      <w:start w:val="1"/>
      <w:numFmt w:val="decimal"/>
      <w:lvlText w:val="%4."/>
      <w:lvlJc w:val="left"/>
      <w:pPr>
        <w:ind w:left="1680" w:hanging="420"/>
      </w:pPr>
      <w:rPr>
        <w:rFonts w:cs="Times New Roman"/>
      </w:rPr>
    </w:lvl>
    <w:lvl w:ilvl="4" w:tplc="1F403C36" w:tentative="1">
      <w:start w:val="1"/>
      <w:numFmt w:val="lowerLetter"/>
      <w:lvlText w:val="%5)"/>
      <w:lvlJc w:val="left"/>
      <w:pPr>
        <w:ind w:left="2100" w:hanging="420"/>
      </w:pPr>
      <w:rPr>
        <w:rFonts w:cs="Times New Roman"/>
      </w:rPr>
    </w:lvl>
    <w:lvl w:ilvl="5" w:tplc="2BEAF6A8" w:tentative="1">
      <w:start w:val="1"/>
      <w:numFmt w:val="lowerRoman"/>
      <w:lvlText w:val="%6."/>
      <w:lvlJc w:val="right"/>
      <w:pPr>
        <w:ind w:left="2520" w:hanging="420"/>
      </w:pPr>
      <w:rPr>
        <w:rFonts w:cs="Times New Roman"/>
      </w:rPr>
    </w:lvl>
    <w:lvl w:ilvl="6" w:tplc="491C0BA6" w:tentative="1">
      <w:start w:val="1"/>
      <w:numFmt w:val="decimal"/>
      <w:lvlText w:val="%7."/>
      <w:lvlJc w:val="left"/>
      <w:pPr>
        <w:ind w:left="2940" w:hanging="420"/>
      </w:pPr>
      <w:rPr>
        <w:rFonts w:cs="Times New Roman"/>
      </w:rPr>
    </w:lvl>
    <w:lvl w:ilvl="7" w:tplc="1D9673D2" w:tentative="1">
      <w:start w:val="1"/>
      <w:numFmt w:val="lowerLetter"/>
      <w:lvlText w:val="%8)"/>
      <w:lvlJc w:val="left"/>
      <w:pPr>
        <w:ind w:left="3360" w:hanging="420"/>
      </w:pPr>
      <w:rPr>
        <w:rFonts w:cs="Times New Roman"/>
      </w:rPr>
    </w:lvl>
    <w:lvl w:ilvl="8" w:tplc="B3985A46" w:tentative="1">
      <w:start w:val="1"/>
      <w:numFmt w:val="lowerRoman"/>
      <w:lvlText w:val="%9."/>
      <w:lvlJc w:val="right"/>
      <w:pPr>
        <w:ind w:left="3780" w:hanging="420"/>
      </w:pPr>
      <w:rPr>
        <w:rFonts w:cs="Times New Roman"/>
      </w:rPr>
    </w:lvl>
  </w:abstractNum>
  <w:abstractNum w:abstractNumId="16" w15:restartNumberingAfterBreak="0">
    <w:nsid w:val="652169B4"/>
    <w:multiLevelType w:val="hybridMultilevel"/>
    <w:tmpl w:val="CDBC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7454B"/>
    <w:multiLevelType w:val="hybridMultilevel"/>
    <w:tmpl w:val="05C2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90CAA"/>
    <w:multiLevelType w:val="hybridMultilevel"/>
    <w:tmpl w:val="62A0F356"/>
    <w:lvl w:ilvl="0" w:tplc="D5CCA9B2">
      <w:start w:val="1"/>
      <w:numFmt w:val="bullet"/>
      <w:lvlText w:val=""/>
      <w:lvlJc w:val="left"/>
      <w:pPr>
        <w:tabs>
          <w:tab w:val="num" w:pos="360"/>
        </w:tabs>
        <w:ind w:left="360" w:hanging="360"/>
      </w:pPr>
      <w:rPr>
        <w:rFonts w:ascii="Symbol" w:hAnsi="Symbol" w:hint="default"/>
        <w:color w:val="auto"/>
      </w:rPr>
    </w:lvl>
    <w:lvl w:ilvl="1" w:tplc="EBFCC4C0">
      <w:numFmt w:val="bullet"/>
      <w:lvlText w:val="-"/>
      <w:lvlJc w:val="left"/>
      <w:pPr>
        <w:tabs>
          <w:tab w:val="num" w:pos="1080"/>
        </w:tabs>
        <w:ind w:left="1080" w:hanging="360"/>
      </w:pPr>
      <w:rPr>
        <w:rFonts w:ascii="Arial" w:eastAsia="Times New Roman" w:hAnsi="Arial" w:cs="Arial" w:hint="default"/>
        <w: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A0D3749"/>
    <w:multiLevelType w:val="hybridMultilevel"/>
    <w:tmpl w:val="7B18C74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5495383"/>
    <w:multiLevelType w:val="hybridMultilevel"/>
    <w:tmpl w:val="26A6FAD0"/>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7B827687"/>
    <w:multiLevelType w:val="hybridMultilevel"/>
    <w:tmpl w:val="CB00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8821393">
    <w:abstractNumId w:val="3"/>
  </w:num>
  <w:num w:numId="2" w16cid:durableId="609361430">
    <w:abstractNumId w:val="13"/>
  </w:num>
  <w:num w:numId="3" w16cid:durableId="2081630846">
    <w:abstractNumId w:val="0"/>
  </w:num>
  <w:num w:numId="4" w16cid:durableId="410202883">
    <w:abstractNumId w:val="5"/>
  </w:num>
  <w:num w:numId="5" w16cid:durableId="1717120145">
    <w:abstractNumId w:val="1"/>
  </w:num>
  <w:num w:numId="6" w16cid:durableId="1577281476">
    <w:abstractNumId w:val="15"/>
  </w:num>
  <w:num w:numId="7" w16cid:durableId="609748030">
    <w:abstractNumId w:val="4"/>
  </w:num>
  <w:num w:numId="8" w16cid:durableId="1518273595">
    <w:abstractNumId w:val="9"/>
  </w:num>
  <w:num w:numId="9" w16cid:durableId="959071519">
    <w:abstractNumId w:val="10"/>
  </w:num>
  <w:num w:numId="10" w16cid:durableId="614797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24339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2219001">
    <w:abstractNumId w:val="14"/>
  </w:num>
  <w:num w:numId="13" w16cid:durableId="128057378">
    <w:abstractNumId w:val="20"/>
  </w:num>
  <w:num w:numId="14" w16cid:durableId="891504987">
    <w:abstractNumId w:val="19"/>
  </w:num>
  <w:num w:numId="15" w16cid:durableId="1897737202">
    <w:abstractNumId w:val="18"/>
  </w:num>
  <w:num w:numId="16" w16cid:durableId="1403022606">
    <w:abstractNumId w:val="16"/>
  </w:num>
  <w:num w:numId="17" w16cid:durableId="1221290052">
    <w:abstractNumId w:val="21"/>
  </w:num>
  <w:num w:numId="18" w16cid:durableId="1935824478">
    <w:abstractNumId w:val="11"/>
  </w:num>
  <w:num w:numId="19" w16cid:durableId="717434890">
    <w:abstractNumId w:val="2"/>
  </w:num>
  <w:num w:numId="20" w16cid:durableId="1228956227">
    <w:abstractNumId w:val="17"/>
  </w:num>
  <w:num w:numId="21" w16cid:durableId="959334687">
    <w:abstractNumId w:val="12"/>
  </w:num>
  <w:num w:numId="22" w16cid:durableId="715550029">
    <w:abstractNumId w:val="6"/>
  </w:num>
  <w:num w:numId="23" w16cid:durableId="97527941">
    <w:abstractNumId w:val="8"/>
  </w:num>
  <w:num w:numId="24" w16cid:durableId="42048664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9C2"/>
    <w:rsid w:val="00001E6C"/>
    <w:rsid w:val="0000657E"/>
    <w:rsid w:val="00012366"/>
    <w:rsid w:val="00016655"/>
    <w:rsid w:val="00022060"/>
    <w:rsid w:val="00027AC0"/>
    <w:rsid w:val="00033909"/>
    <w:rsid w:val="000349FE"/>
    <w:rsid w:val="0004303E"/>
    <w:rsid w:val="000436AC"/>
    <w:rsid w:val="000524D9"/>
    <w:rsid w:val="00055AF0"/>
    <w:rsid w:val="000667CB"/>
    <w:rsid w:val="00066D97"/>
    <w:rsid w:val="0006718E"/>
    <w:rsid w:val="0006797A"/>
    <w:rsid w:val="00090251"/>
    <w:rsid w:val="00096926"/>
    <w:rsid w:val="000C2C78"/>
    <w:rsid w:val="000D357A"/>
    <w:rsid w:val="000E14D5"/>
    <w:rsid w:val="000F3681"/>
    <w:rsid w:val="000F69E2"/>
    <w:rsid w:val="00106789"/>
    <w:rsid w:val="0011298D"/>
    <w:rsid w:val="00116911"/>
    <w:rsid w:val="0011753E"/>
    <w:rsid w:val="00121DF7"/>
    <w:rsid w:val="00126FC9"/>
    <w:rsid w:val="00152712"/>
    <w:rsid w:val="0016385D"/>
    <w:rsid w:val="00163BEA"/>
    <w:rsid w:val="00171E13"/>
    <w:rsid w:val="00171E98"/>
    <w:rsid w:val="0018115C"/>
    <w:rsid w:val="00186938"/>
    <w:rsid w:val="00190745"/>
    <w:rsid w:val="00192927"/>
    <w:rsid w:val="001A47E9"/>
    <w:rsid w:val="001B4426"/>
    <w:rsid w:val="001B5BDA"/>
    <w:rsid w:val="001C208F"/>
    <w:rsid w:val="001C395F"/>
    <w:rsid w:val="001C6410"/>
    <w:rsid w:val="001D356D"/>
    <w:rsid w:val="001D711F"/>
    <w:rsid w:val="001E78F0"/>
    <w:rsid w:val="001F4084"/>
    <w:rsid w:val="001F7352"/>
    <w:rsid w:val="002044B0"/>
    <w:rsid w:val="002060E1"/>
    <w:rsid w:val="0021120F"/>
    <w:rsid w:val="0021356D"/>
    <w:rsid w:val="00215A73"/>
    <w:rsid w:val="002164E8"/>
    <w:rsid w:val="00220D81"/>
    <w:rsid w:val="00226C47"/>
    <w:rsid w:val="00245680"/>
    <w:rsid w:val="002457FD"/>
    <w:rsid w:val="00256171"/>
    <w:rsid w:val="00262D97"/>
    <w:rsid w:val="0027632B"/>
    <w:rsid w:val="00280C17"/>
    <w:rsid w:val="00282784"/>
    <w:rsid w:val="002851AC"/>
    <w:rsid w:val="002933F7"/>
    <w:rsid w:val="00296CC3"/>
    <w:rsid w:val="002B6B63"/>
    <w:rsid w:val="002D5598"/>
    <w:rsid w:val="002D62E9"/>
    <w:rsid w:val="002E06D4"/>
    <w:rsid w:val="002F6263"/>
    <w:rsid w:val="003012CA"/>
    <w:rsid w:val="00327590"/>
    <w:rsid w:val="00343526"/>
    <w:rsid w:val="003476C3"/>
    <w:rsid w:val="003505B4"/>
    <w:rsid w:val="003535DF"/>
    <w:rsid w:val="00354F00"/>
    <w:rsid w:val="003572D8"/>
    <w:rsid w:val="003600A4"/>
    <w:rsid w:val="0036384A"/>
    <w:rsid w:val="003662A2"/>
    <w:rsid w:val="00376059"/>
    <w:rsid w:val="00376DD1"/>
    <w:rsid w:val="00380ABA"/>
    <w:rsid w:val="00391ADB"/>
    <w:rsid w:val="00392F1F"/>
    <w:rsid w:val="003B127C"/>
    <w:rsid w:val="003B43B1"/>
    <w:rsid w:val="003C3C1F"/>
    <w:rsid w:val="003D3D3D"/>
    <w:rsid w:val="003D4421"/>
    <w:rsid w:val="003E01BE"/>
    <w:rsid w:val="003E4853"/>
    <w:rsid w:val="004003FD"/>
    <w:rsid w:val="00400516"/>
    <w:rsid w:val="00410E4A"/>
    <w:rsid w:val="004201F9"/>
    <w:rsid w:val="00445FF9"/>
    <w:rsid w:val="004621B7"/>
    <w:rsid w:val="004A12FF"/>
    <w:rsid w:val="004A1F8B"/>
    <w:rsid w:val="004A370B"/>
    <w:rsid w:val="004A3E6E"/>
    <w:rsid w:val="004B5EAA"/>
    <w:rsid w:val="004C4692"/>
    <w:rsid w:val="004C5EFF"/>
    <w:rsid w:val="004C6909"/>
    <w:rsid w:val="004D6713"/>
    <w:rsid w:val="004E18B2"/>
    <w:rsid w:val="004E5AB8"/>
    <w:rsid w:val="004F08FD"/>
    <w:rsid w:val="004F4EF8"/>
    <w:rsid w:val="00505677"/>
    <w:rsid w:val="00506D77"/>
    <w:rsid w:val="005103AF"/>
    <w:rsid w:val="00513CA6"/>
    <w:rsid w:val="00517E84"/>
    <w:rsid w:val="005659B8"/>
    <w:rsid w:val="0058544B"/>
    <w:rsid w:val="00590958"/>
    <w:rsid w:val="00594117"/>
    <w:rsid w:val="005A4C17"/>
    <w:rsid w:val="005A733C"/>
    <w:rsid w:val="005B09C2"/>
    <w:rsid w:val="005B4E56"/>
    <w:rsid w:val="005C073B"/>
    <w:rsid w:val="005D7E97"/>
    <w:rsid w:val="005F2CE6"/>
    <w:rsid w:val="005F6FBE"/>
    <w:rsid w:val="00614593"/>
    <w:rsid w:val="006149C2"/>
    <w:rsid w:val="00614DF9"/>
    <w:rsid w:val="006210E5"/>
    <w:rsid w:val="0063720D"/>
    <w:rsid w:val="00645DC2"/>
    <w:rsid w:val="00653E80"/>
    <w:rsid w:val="006542B5"/>
    <w:rsid w:val="006613C1"/>
    <w:rsid w:val="0066185F"/>
    <w:rsid w:val="00663AF0"/>
    <w:rsid w:val="006905C6"/>
    <w:rsid w:val="006945B3"/>
    <w:rsid w:val="006A0CFE"/>
    <w:rsid w:val="006A38EE"/>
    <w:rsid w:val="006B2A0C"/>
    <w:rsid w:val="006C122A"/>
    <w:rsid w:val="006C7226"/>
    <w:rsid w:val="006D0B13"/>
    <w:rsid w:val="006D4A74"/>
    <w:rsid w:val="006F0CA3"/>
    <w:rsid w:val="007056CE"/>
    <w:rsid w:val="007212E1"/>
    <w:rsid w:val="0072766A"/>
    <w:rsid w:val="007336D5"/>
    <w:rsid w:val="00737A3F"/>
    <w:rsid w:val="00742EC8"/>
    <w:rsid w:val="00754A9A"/>
    <w:rsid w:val="007557EF"/>
    <w:rsid w:val="00765B43"/>
    <w:rsid w:val="00766C57"/>
    <w:rsid w:val="007823E3"/>
    <w:rsid w:val="0079718F"/>
    <w:rsid w:val="007D2325"/>
    <w:rsid w:val="007F061A"/>
    <w:rsid w:val="007F74BD"/>
    <w:rsid w:val="00803BA7"/>
    <w:rsid w:val="00807615"/>
    <w:rsid w:val="00807B91"/>
    <w:rsid w:val="00810EFF"/>
    <w:rsid w:val="00815F1E"/>
    <w:rsid w:val="008166F8"/>
    <w:rsid w:val="00817EC6"/>
    <w:rsid w:val="00822CD8"/>
    <w:rsid w:val="0082441C"/>
    <w:rsid w:val="0082784C"/>
    <w:rsid w:val="00835580"/>
    <w:rsid w:val="00835A83"/>
    <w:rsid w:val="008577AB"/>
    <w:rsid w:val="00860214"/>
    <w:rsid w:val="00862F97"/>
    <w:rsid w:val="008659E6"/>
    <w:rsid w:val="00874861"/>
    <w:rsid w:val="008960BE"/>
    <w:rsid w:val="008A0200"/>
    <w:rsid w:val="008A32F9"/>
    <w:rsid w:val="008A5373"/>
    <w:rsid w:val="008D1FA1"/>
    <w:rsid w:val="008D254B"/>
    <w:rsid w:val="008E519D"/>
    <w:rsid w:val="008F51F9"/>
    <w:rsid w:val="00907F42"/>
    <w:rsid w:val="00910BCE"/>
    <w:rsid w:val="0092331E"/>
    <w:rsid w:val="009234CC"/>
    <w:rsid w:val="00924F7B"/>
    <w:rsid w:val="00937241"/>
    <w:rsid w:val="00940E6F"/>
    <w:rsid w:val="00941DD5"/>
    <w:rsid w:val="0096122F"/>
    <w:rsid w:val="00962C9C"/>
    <w:rsid w:val="00963035"/>
    <w:rsid w:val="00964CD1"/>
    <w:rsid w:val="00970029"/>
    <w:rsid w:val="00972F77"/>
    <w:rsid w:val="00977F20"/>
    <w:rsid w:val="00984656"/>
    <w:rsid w:val="00992231"/>
    <w:rsid w:val="009B4971"/>
    <w:rsid w:val="009C000C"/>
    <w:rsid w:val="009C7849"/>
    <w:rsid w:val="009D10E6"/>
    <w:rsid w:val="009D2BC2"/>
    <w:rsid w:val="009E1C4A"/>
    <w:rsid w:val="009E3569"/>
    <w:rsid w:val="009E5D2A"/>
    <w:rsid w:val="00A010D4"/>
    <w:rsid w:val="00A14F8A"/>
    <w:rsid w:val="00A166BC"/>
    <w:rsid w:val="00A16C9C"/>
    <w:rsid w:val="00A2336D"/>
    <w:rsid w:val="00A23D72"/>
    <w:rsid w:val="00A32943"/>
    <w:rsid w:val="00A36177"/>
    <w:rsid w:val="00A402F1"/>
    <w:rsid w:val="00A40542"/>
    <w:rsid w:val="00A40EBE"/>
    <w:rsid w:val="00A51F01"/>
    <w:rsid w:val="00AC3B3E"/>
    <w:rsid w:val="00AC5D7C"/>
    <w:rsid w:val="00AC7C06"/>
    <w:rsid w:val="00AC7E9E"/>
    <w:rsid w:val="00AE24C9"/>
    <w:rsid w:val="00AE5422"/>
    <w:rsid w:val="00AF74F6"/>
    <w:rsid w:val="00AF7F6A"/>
    <w:rsid w:val="00B05CF6"/>
    <w:rsid w:val="00B14E17"/>
    <w:rsid w:val="00B16805"/>
    <w:rsid w:val="00B23149"/>
    <w:rsid w:val="00B32079"/>
    <w:rsid w:val="00B32389"/>
    <w:rsid w:val="00B32A8A"/>
    <w:rsid w:val="00B34A48"/>
    <w:rsid w:val="00B34D8B"/>
    <w:rsid w:val="00B55554"/>
    <w:rsid w:val="00B63FD5"/>
    <w:rsid w:val="00B64759"/>
    <w:rsid w:val="00B64D58"/>
    <w:rsid w:val="00B72328"/>
    <w:rsid w:val="00B763EE"/>
    <w:rsid w:val="00B76AF8"/>
    <w:rsid w:val="00B831D0"/>
    <w:rsid w:val="00B84821"/>
    <w:rsid w:val="00B940BB"/>
    <w:rsid w:val="00BA16B2"/>
    <w:rsid w:val="00BC1AA8"/>
    <w:rsid w:val="00BC72CF"/>
    <w:rsid w:val="00BC7489"/>
    <w:rsid w:val="00BD6CF9"/>
    <w:rsid w:val="00BD6D41"/>
    <w:rsid w:val="00BD7615"/>
    <w:rsid w:val="00BE23B4"/>
    <w:rsid w:val="00BE68A2"/>
    <w:rsid w:val="00C07AD4"/>
    <w:rsid w:val="00C12560"/>
    <w:rsid w:val="00C16236"/>
    <w:rsid w:val="00C165DE"/>
    <w:rsid w:val="00C21217"/>
    <w:rsid w:val="00C271F8"/>
    <w:rsid w:val="00C274E7"/>
    <w:rsid w:val="00C27BB0"/>
    <w:rsid w:val="00C31B06"/>
    <w:rsid w:val="00C3753B"/>
    <w:rsid w:val="00C50F13"/>
    <w:rsid w:val="00C659D5"/>
    <w:rsid w:val="00C668CE"/>
    <w:rsid w:val="00C66A70"/>
    <w:rsid w:val="00CB6142"/>
    <w:rsid w:val="00CC0688"/>
    <w:rsid w:val="00CE3AFF"/>
    <w:rsid w:val="00CE3CE2"/>
    <w:rsid w:val="00CF7B8E"/>
    <w:rsid w:val="00D00E12"/>
    <w:rsid w:val="00D1386B"/>
    <w:rsid w:val="00D22FE7"/>
    <w:rsid w:val="00D24EAB"/>
    <w:rsid w:val="00D25939"/>
    <w:rsid w:val="00D3133F"/>
    <w:rsid w:val="00D35615"/>
    <w:rsid w:val="00D356B2"/>
    <w:rsid w:val="00D475E5"/>
    <w:rsid w:val="00D50200"/>
    <w:rsid w:val="00D60281"/>
    <w:rsid w:val="00D6294C"/>
    <w:rsid w:val="00D639B8"/>
    <w:rsid w:val="00D6600E"/>
    <w:rsid w:val="00D72943"/>
    <w:rsid w:val="00D87102"/>
    <w:rsid w:val="00D952A6"/>
    <w:rsid w:val="00DB2C63"/>
    <w:rsid w:val="00DB7456"/>
    <w:rsid w:val="00DC3B24"/>
    <w:rsid w:val="00DD7EB1"/>
    <w:rsid w:val="00DE1D64"/>
    <w:rsid w:val="00DE4708"/>
    <w:rsid w:val="00E0511F"/>
    <w:rsid w:val="00E13AF0"/>
    <w:rsid w:val="00E1442F"/>
    <w:rsid w:val="00E146E9"/>
    <w:rsid w:val="00E16019"/>
    <w:rsid w:val="00E455EC"/>
    <w:rsid w:val="00E74E42"/>
    <w:rsid w:val="00E74E9D"/>
    <w:rsid w:val="00E8070D"/>
    <w:rsid w:val="00E92FFF"/>
    <w:rsid w:val="00EA3E4D"/>
    <w:rsid w:val="00EA462A"/>
    <w:rsid w:val="00EB1606"/>
    <w:rsid w:val="00EB3790"/>
    <w:rsid w:val="00EB7FA1"/>
    <w:rsid w:val="00EC277F"/>
    <w:rsid w:val="00EC2BA4"/>
    <w:rsid w:val="00EC3915"/>
    <w:rsid w:val="00ED077A"/>
    <w:rsid w:val="00ED21CF"/>
    <w:rsid w:val="00ED269A"/>
    <w:rsid w:val="00EF0477"/>
    <w:rsid w:val="00EF29C6"/>
    <w:rsid w:val="00EF5A2B"/>
    <w:rsid w:val="00F05DC9"/>
    <w:rsid w:val="00F065EF"/>
    <w:rsid w:val="00F1349F"/>
    <w:rsid w:val="00F327B1"/>
    <w:rsid w:val="00F4530B"/>
    <w:rsid w:val="00F53AF3"/>
    <w:rsid w:val="00F56DC6"/>
    <w:rsid w:val="00F64BC8"/>
    <w:rsid w:val="00F75A81"/>
    <w:rsid w:val="00F819E3"/>
    <w:rsid w:val="00F93B42"/>
    <w:rsid w:val="00F964F7"/>
    <w:rsid w:val="00FA7447"/>
    <w:rsid w:val="00FB3BB1"/>
    <w:rsid w:val="00FB5037"/>
    <w:rsid w:val="00FC170A"/>
    <w:rsid w:val="00FC4DF9"/>
    <w:rsid w:val="00FE1D0C"/>
    <w:rsid w:val="00FE200F"/>
    <w:rsid w:val="00FE3A7D"/>
    <w:rsid w:val="00FE573C"/>
    <w:rsid w:val="00FF5B7C"/>
    <w:rsid w:val="00FF6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5913E68"/>
  <w15:docId w15:val="{FE78F012-4A7A-4C7D-9D49-A534A814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Arial"/>
        <w:color w:val="000000"/>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2E9"/>
    <w:pPr>
      <w:spacing w:after="0" w:line="240" w:lineRule="auto"/>
      <w:jc w:val="both"/>
    </w:pPr>
    <w:rPr>
      <w:rFonts w:ascii="Encode Sans" w:eastAsia="Times New Roman" w:hAnsi="Encode Sans" w:cs="Times New Roman"/>
      <w:color w:val="auto"/>
      <w:szCs w:val="24"/>
      <w:lang w:eastAsia="en-US"/>
    </w:rPr>
  </w:style>
  <w:style w:type="paragraph" w:styleId="Heading1">
    <w:name w:val="heading 1"/>
    <w:basedOn w:val="Normal"/>
    <w:next w:val="Normal"/>
    <w:link w:val="Heading1Char"/>
    <w:uiPriority w:val="9"/>
    <w:qFormat/>
    <w:rsid w:val="003476C3"/>
    <w:pPr>
      <w:keepNext/>
      <w:pageBreakBefore/>
      <w:numPr>
        <w:numId w:val="1"/>
      </w:numPr>
      <w:pBdr>
        <w:bottom w:val="single" w:sz="18" w:space="1" w:color="auto"/>
      </w:pBdr>
      <w:spacing w:before="100" w:after="100"/>
      <w:jc w:val="left"/>
      <w:outlineLvl w:val="0"/>
    </w:pPr>
    <w:rPr>
      <w:rFonts w:cs="Arial"/>
      <w:b/>
      <w:bCs/>
      <w:kern w:val="32"/>
      <w:sz w:val="32"/>
      <w:szCs w:val="32"/>
    </w:rPr>
  </w:style>
  <w:style w:type="paragraph" w:styleId="Heading2">
    <w:name w:val="heading 2"/>
    <w:basedOn w:val="Normal"/>
    <w:next w:val="Normal"/>
    <w:link w:val="Heading2Char"/>
    <w:uiPriority w:val="9"/>
    <w:qFormat/>
    <w:rsid w:val="003476C3"/>
    <w:pPr>
      <w:keepNext/>
      <w:numPr>
        <w:ilvl w:val="1"/>
        <w:numId w:val="1"/>
      </w:numPr>
      <w:spacing w:before="160" w:after="60"/>
      <w:jc w:val="left"/>
      <w:outlineLvl w:val="1"/>
    </w:pPr>
    <w:rPr>
      <w:rFonts w:cs="Arial"/>
      <w:b/>
      <w:bCs/>
      <w:iCs/>
      <w:sz w:val="28"/>
      <w:szCs w:val="28"/>
      <w:u w:val="single"/>
    </w:rPr>
  </w:style>
  <w:style w:type="paragraph" w:styleId="Heading3">
    <w:name w:val="heading 3"/>
    <w:basedOn w:val="Normal"/>
    <w:next w:val="Normal"/>
    <w:link w:val="Heading3Char"/>
    <w:uiPriority w:val="9"/>
    <w:qFormat/>
    <w:rsid w:val="00D6294C"/>
    <w:pPr>
      <w:keepNext/>
      <w:numPr>
        <w:ilvl w:val="2"/>
        <w:numId w:val="1"/>
      </w:numPr>
      <w:tabs>
        <w:tab w:val="left" w:pos="1145"/>
      </w:tabs>
      <w:spacing w:before="120" w:after="60"/>
      <w:ind w:left="720"/>
      <w:jc w:val="left"/>
      <w:outlineLvl w:val="2"/>
    </w:pPr>
    <w:rPr>
      <w:rFonts w:cs="Arial"/>
      <w:b/>
      <w:bCs/>
      <w:szCs w:val="26"/>
    </w:rPr>
  </w:style>
  <w:style w:type="paragraph" w:styleId="Heading4">
    <w:name w:val="heading 4"/>
    <w:basedOn w:val="Normal"/>
    <w:next w:val="Normal"/>
    <w:link w:val="Heading4Char"/>
    <w:qFormat/>
    <w:rsid w:val="003476C3"/>
    <w:pPr>
      <w:keepNext/>
      <w:numPr>
        <w:ilvl w:val="3"/>
        <w:numId w:val="2"/>
      </w:numPr>
      <w:spacing w:before="240" w:after="60" w:line="480" w:lineRule="auto"/>
      <w:outlineLvl w:val="3"/>
    </w:pPr>
    <w:rPr>
      <w:b/>
      <w:bCs/>
      <w:sz w:val="28"/>
      <w:szCs w:val="28"/>
    </w:rPr>
  </w:style>
  <w:style w:type="paragraph" w:styleId="Heading5">
    <w:name w:val="heading 5"/>
    <w:basedOn w:val="Normal"/>
    <w:next w:val="Normal"/>
    <w:link w:val="Heading5Char"/>
    <w:qFormat/>
    <w:rsid w:val="003476C3"/>
    <w:pPr>
      <w:numPr>
        <w:ilvl w:val="4"/>
        <w:numId w:val="2"/>
      </w:numPr>
      <w:spacing w:before="240" w:after="60" w:line="480" w:lineRule="auto"/>
      <w:outlineLvl w:val="4"/>
    </w:pPr>
    <w:rPr>
      <w:b/>
      <w:bCs/>
      <w:i/>
      <w:iCs/>
      <w:sz w:val="26"/>
      <w:szCs w:val="26"/>
    </w:rPr>
  </w:style>
  <w:style w:type="paragraph" w:styleId="Heading6">
    <w:name w:val="heading 6"/>
    <w:basedOn w:val="Normal"/>
    <w:next w:val="Normal"/>
    <w:link w:val="Heading6Char"/>
    <w:qFormat/>
    <w:rsid w:val="003476C3"/>
    <w:pPr>
      <w:keepNext/>
      <w:spacing w:line="480" w:lineRule="auto"/>
      <w:jc w:val="center"/>
      <w:outlineLvl w:val="5"/>
    </w:pPr>
    <w:rPr>
      <w:rFonts w:cs="Arial"/>
      <w:sz w:val="40"/>
    </w:rPr>
  </w:style>
  <w:style w:type="paragraph" w:styleId="Heading7">
    <w:name w:val="heading 7"/>
    <w:basedOn w:val="Normal"/>
    <w:next w:val="Normal"/>
    <w:link w:val="Heading7Char"/>
    <w:qFormat/>
    <w:rsid w:val="00874861"/>
    <w:pPr>
      <w:keepNext/>
      <w:spacing w:line="360" w:lineRule="auto"/>
      <w:jc w:val="center"/>
      <w:outlineLvl w:val="6"/>
    </w:pPr>
    <w:rPr>
      <w:b/>
      <w:bCs/>
      <w:i/>
      <w:iCs/>
      <w:sz w:val="40"/>
    </w:rPr>
  </w:style>
  <w:style w:type="paragraph" w:styleId="Heading8">
    <w:name w:val="heading 8"/>
    <w:basedOn w:val="Normal"/>
    <w:next w:val="Normal"/>
    <w:link w:val="Heading8Char"/>
    <w:qFormat/>
    <w:rsid w:val="00874861"/>
    <w:pPr>
      <w:keepNext/>
      <w:jc w:val="center"/>
      <w:outlineLvl w:val="7"/>
    </w:pPr>
    <w:rPr>
      <w:i/>
      <w:iCs/>
      <w:sz w:val="32"/>
    </w:rPr>
  </w:style>
  <w:style w:type="paragraph" w:styleId="Heading9">
    <w:name w:val="heading 9"/>
    <w:basedOn w:val="Normal"/>
    <w:next w:val="Normal"/>
    <w:link w:val="Heading9Char"/>
    <w:qFormat/>
    <w:rsid w:val="00874861"/>
    <w:pPr>
      <w:keepNext/>
      <w:framePr w:hSpace="180" w:wrap="notBeside" w:vAnchor="text" w:hAnchor="margin" w:xAlign="center" w:y="73"/>
      <w:jc w:val="center"/>
      <w:outlineLvl w:val="8"/>
    </w:pPr>
    <w:rPr>
      <w:rFonts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74861"/>
    <w:pPr>
      <w:tabs>
        <w:tab w:val="center" w:pos="4153"/>
        <w:tab w:val="right" w:pos="8306"/>
      </w:tabs>
    </w:pPr>
    <w:rPr>
      <w:sz w:val="20"/>
    </w:rPr>
  </w:style>
  <w:style w:type="character" w:customStyle="1" w:styleId="HeaderChar">
    <w:name w:val="Header Char"/>
    <w:link w:val="Header"/>
    <w:uiPriority w:val="99"/>
    <w:rsid w:val="00874861"/>
    <w:rPr>
      <w:rFonts w:ascii="Arial" w:eastAsia="Times New Roman" w:hAnsi="Arial" w:cs="Times New Roman"/>
      <w:color w:val="auto"/>
      <w:sz w:val="20"/>
      <w:szCs w:val="24"/>
      <w:lang w:eastAsia="en-US"/>
    </w:rPr>
  </w:style>
  <w:style w:type="paragraph" w:styleId="Footer">
    <w:name w:val="footer"/>
    <w:basedOn w:val="Normal"/>
    <w:link w:val="FooterChar"/>
    <w:uiPriority w:val="99"/>
    <w:rsid w:val="00874861"/>
    <w:pPr>
      <w:tabs>
        <w:tab w:val="center" w:pos="4153"/>
        <w:tab w:val="right" w:pos="8306"/>
      </w:tabs>
      <w:jc w:val="center"/>
    </w:pPr>
    <w:rPr>
      <w:sz w:val="16"/>
    </w:rPr>
  </w:style>
  <w:style w:type="character" w:customStyle="1" w:styleId="FooterChar">
    <w:name w:val="Footer Char"/>
    <w:link w:val="Footer"/>
    <w:uiPriority w:val="99"/>
    <w:rsid w:val="00874861"/>
    <w:rPr>
      <w:rFonts w:ascii="Arial" w:eastAsia="Times New Roman" w:hAnsi="Arial" w:cs="Times New Roman"/>
      <w:color w:val="auto"/>
      <w:sz w:val="16"/>
      <w:szCs w:val="24"/>
      <w:lang w:eastAsia="en-US"/>
    </w:rPr>
  </w:style>
  <w:style w:type="paragraph" w:styleId="ListParagraph">
    <w:name w:val="List Paragraph"/>
    <w:basedOn w:val="Normal"/>
    <w:uiPriority w:val="34"/>
    <w:qFormat/>
    <w:rsid w:val="00874861"/>
    <w:pPr>
      <w:spacing w:after="200"/>
      <w:ind w:left="720"/>
      <w:contextualSpacing/>
      <w:jc w:val="left"/>
    </w:pPr>
    <w:rPr>
      <w:rFonts w:ascii="Swis721 BT" w:hAnsi="Swis721 BT"/>
      <w:sz w:val="20"/>
    </w:rPr>
  </w:style>
  <w:style w:type="paragraph" w:styleId="BalloonText">
    <w:name w:val="Balloon Text"/>
    <w:basedOn w:val="Normal"/>
    <w:link w:val="BalloonTextChar"/>
    <w:rsid w:val="00874861"/>
    <w:rPr>
      <w:rFonts w:ascii="Tahoma" w:hAnsi="Tahoma" w:cs="Tahoma"/>
      <w:sz w:val="16"/>
      <w:szCs w:val="16"/>
    </w:rPr>
  </w:style>
  <w:style w:type="character" w:customStyle="1" w:styleId="BalloonTextChar">
    <w:name w:val="Balloon Text Char"/>
    <w:basedOn w:val="DefaultParagraphFont"/>
    <w:link w:val="BalloonText"/>
    <w:rsid w:val="00F56DC6"/>
    <w:rPr>
      <w:rFonts w:ascii="Tahoma" w:eastAsia="Times New Roman" w:hAnsi="Tahoma" w:cs="Tahoma"/>
      <w:color w:val="auto"/>
      <w:sz w:val="16"/>
      <w:szCs w:val="16"/>
      <w:lang w:eastAsia="en-US"/>
    </w:rPr>
  </w:style>
  <w:style w:type="paragraph" w:styleId="NoSpacing">
    <w:name w:val="No Spacing"/>
    <w:link w:val="NoSpacingChar"/>
    <w:uiPriority w:val="99"/>
    <w:qFormat/>
    <w:rsid w:val="00874861"/>
    <w:pPr>
      <w:spacing w:after="0" w:line="240" w:lineRule="auto"/>
      <w:jc w:val="both"/>
    </w:pPr>
    <w:rPr>
      <w:rFonts w:ascii="Arial" w:eastAsia="Times New Roman" w:hAnsi="Arial" w:cs="Times New Roman"/>
      <w:color w:val="auto"/>
      <w:sz w:val="24"/>
      <w:szCs w:val="24"/>
      <w:lang w:eastAsia="en-US"/>
    </w:rPr>
  </w:style>
  <w:style w:type="character" w:customStyle="1" w:styleId="NoSpacingChar">
    <w:name w:val="No Spacing Char"/>
    <w:basedOn w:val="DefaultParagraphFont"/>
    <w:link w:val="NoSpacing"/>
    <w:uiPriority w:val="99"/>
    <w:rsid w:val="000524D9"/>
    <w:rPr>
      <w:rFonts w:ascii="Arial" w:eastAsia="Times New Roman" w:hAnsi="Arial" w:cs="Times New Roman"/>
      <w:color w:val="auto"/>
      <w:sz w:val="24"/>
      <w:szCs w:val="24"/>
      <w:lang w:eastAsia="en-US"/>
    </w:rPr>
  </w:style>
  <w:style w:type="paragraph" w:styleId="NormalWeb">
    <w:name w:val="Normal (Web)"/>
    <w:basedOn w:val="Normal"/>
    <w:uiPriority w:val="99"/>
    <w:semiHidden/>
    <w:unhideWhenUsed/>
    <w:rsid w:val="00D87102"/>
    <w:pPr>
      <w:spacing w:before="100" w:beforeAutospacing="1" w:after="100" w:afterAutospacing="1"/>
    </w:pPr>
    <w:rPr>
      <w:rFonts w:ascii="Times New Roman" w:hAnsi="Times New Roman"/>
    </w:rPr>
  </w:style>
  <w:style w:type="character" w:customStyle="1" w:styleId="Heading3Char">
    <w:name w:val="Heading 3 Char"/>
    <w:link w:val="Heading3"/>
    <w:uiPriority w:val="9"/>
    <w:rsid w:val="00D6294C"/>
    <w:rPr>
      <w:rFonts w:ascii="Encode Sans" w:eastAsia="Times New Roman" w:hAnsi="Encode Sans"/>
      <w:b/>
      <w:bCs/>
      <w:color w:val="auto"/>
      <w:sz w:val="24"/>
      <w:szCs w:val="26"/>
      <w:lang w:eastAsia="en-US"/>
    </w:rPr>
  </w:style>
  <w:style w:type="character" w:styleId="Hyperlink">
    <w:name w:val="Hyperlink"/>
    <w:uiPriority w:val="99"/>
    <w:rsid w:val="00874861"/>
    <w:rPr>
      <w:color w:val="0000FF"/>
      <w:u w:val="single"/>
    </w:rPr>
  </w:style>
  <w:style w:type="character" w:customStyle="1" w:styleId="Heading2Char">
    <w:name w:val="Heading 2 Char"/>
    <w:basedOn w:val="DefaultParagraphFont"/>
    <w:link w:val="Heading2"/>
    <w:uiPriority w:val="99"/>
    <w:rsid w:val="003476C3"/>
    <w:rPr>
      <w:rFonts w:ascii="Encode Sans" w:eastAsia="Times New Roman" w:hAnsi="Encode Sans"/>
      <w:b/>
      <w:bCs/>
      <w:iCs/>
      <w:color w:val="auto"/>
      <w:sz w:val="28"/>
      <w:szCs w:val="28"/>
      <w:u w:val="single"/>
      <w:lang w:eastAsia="en-US"/>
    </w:rPr>
  </w:style>
  <w:style w:type="character" w:customStyle="1" w:styleId="Heading1Char">
    <w:name w:val="Heading 1 Char"/>
    <w:basedOn w:val="DefaultParagraphFont"/>
    <w:link w:val="Heading1"/>
    <w:uiPriority w:val="99"/>
    <w:rsid w:val="003476C3"/>
    <w:rPr>
      <w:rFonts w:ascii="Encode Sans" w:eastAsia="Times New Roman" w:hAnsi="Encode Sans"/>
      <w:b/>
      <w:bCs/>
      <w:color w:val="auto"/>
      <w:kern w:val="32"/>
      <w:sz w:val="32"/>
      <w:szCs w:val="32"/>
      <w:lang w:eastAsia="en-US"/>
    </w:rPr>
  </w:style>
  <w:style w:type="character" w:customStyle="1" w:styleId="Heading4Char">
    <w:name w:val="Heading 4 Char"/>
    <w:basedOn w:val="DefaultParagraphFont"/>
    <w:link w:val="Heading4"/>
    <w:uiPriority w:val="99"/>
    <w:rsid w:val="003476C3"/>
    <w:rPr>
      <w:rFonts w:ascii="Encode Sans" w:eastAsia="Times New Roman" w:hAnsi="Encode Sans" w:cs="Times New Roman"/>
      <w:b/>
      <w:bCs/>
      <w:color w:val="auto"/>
      <w:sz w:val="28"/>
      <w:szCs w:val="28"/>
      <w:lang w:eastAsia="en-US"/>
    </w:rPr>
  </w:style>
  <w:style w:type="character" w:customStyle="1" w:styleId="Heading5Char">
    <w:name w:val="Heading 5 Char"/>
    <w:basedOn w:val="DefaultParagraphFont"/>
    <w:link w:val="Heading5"/>
    <w:rsid w:val="003476C3"/>
    <w:rPr>
      <w:rFonts w:ascii="Encode Sans" w:eastAsia="Times New Roman" w:hAnsi="Encode Sans" w:cs="Times New Roman"/>
      <w:b/>
      <w:bCs/>
      <w:i/>
      <w:iCs/>
      <w:color w:val="auto"/>
      <w:sz w:val="26"/>
      <w:szCs w:val="26"/>
      <w:lang w:eastAsia="en-US"/>
    </w:rPr>
  </w:style>
  <w:style w:type="character" w:customStyle="1" w:styleId="Heading6Char">
    <w:name w:val="Heading 6 Char"/>
    <w:basedOn w:val="DefaultParagraphFont"/>
    <w:link w:val="Heading6"/>
    <w:rsid w:val="003476C3"/>
    <w:rPr>
      <w:rFonts w:ascii="Encode Sans" w:eastAsia="Times New Roman" w:hAnsi="Encode Sans"/>
      <w:color w:val="auto"/>
      <w:sz w:val="40"/>
      <w:szCs w:val="24"/>
      <w:lang w:eastAsia="en-US"/>
    </w:rPr>
  </w:style>
  <w:style w:type="character" w:customStyle="1" w:styleId="Heading7Char">
    <w:name w:val="Heading 7 Char"/>
    <w:basedOn w:val="DefaultParagraphFont"/>
    <w:link w:val="Heading7"/>
    <w:rsid w:val="002457FD"/>
    <w:rPr>
      <w:rFonts w:ascii="Arial" w:eastAsia="Times New Roman" w:hAnsi="Arial" w:cs="Times New Roman"/>
      <w:b/>
      <w:bCs/>
      <w:i/>
      <w:iCs/>
      <w:color w:val="auto"/>
      <w:sz w:val="40"/>
      <w:szCs w:val="24"/>
      <w:lang w:eastAsia="en-US"/>
    </w:rPr>
  </w:style>
  <w:style w:type="character" w:customStyle="1" w:styleId="Heading8Char">
    <w:name w:val="Heading 8 Char"/>
    <w:basedOn w:val="DefaultParagraphFont"/>
    <w:link w:val="Heading8"/>
    <w:rsid w:val="002457FD"/>
    <w:rPr>
      <w:rFonts w:ascii="Arial" w:eastAsia="Times New Roman" w:hAnsi="Arial" w:cs="Times New Roman"/>
      <w:i/>
      <w:iCs/>
      <w:color w:val="auto"/>
      <w:sz w:val="32"/>
      <w:szCs w:val="24"/>
      <w:lang w:eastAsia="en-US"/>
    </w:rPr>
  </w:style>
  <w:style w:type="character" w:customStyle="1" w:styleId="Heading9Char">
    <w:name w:val="Heading 9 Char"/>
    <w:basedOn w:val="DefaultParagraphFont"/>
    <w:link w:val="Heading9"/>
    <w:rsid w:val="002457FD"/>
    <w:rPr>
      <w:rFonts w:ascii="Arial" w:eastAsia="Times New Roman" w:hAnsi="Arial"/>
      <w:b/>
      <w:color w:val="auto"/>
      <w:sz w:val="24"/>
      <w:szCs w:val="20"/>
      <w:lang w:eastAsia="en-US"/>
    </w:rPr>
  </w:style>
  <w:style w:type="character" w:customStyle="1" w:styleId="DefaultParagraphFo">
    <w:name w:val="Default Paragraph Fo"/>
    <w:basedOn w:val="DefaultParagraphFont"/>
    <w:rsid w:val="002457FD"/>
  </w:style>
  <w:style w:type="paragraph" w:styleId="CommentText">
    <w:name w:val="annotation text"/>
    <w:basedOn w:val="Normal"/>
    <w:link w:val="CommentTextChar"/>
    <w:semiHidden/>
    <w:rsid w:val="002457FD"/>
    <w:pPr>
      <w:tabs>
        <w:tab w:val="left" w:pos="-720"/>
      </w:tabs>
      <w:suppressAutoHyphens/>
    </w:pPr>
    <w:rPr>
      <w:rFonts w:ascii="Times New Roman" w:hAnsi="Times New Roman"/>
      <w:sz w:val="20"/>
      <w:szCs w:val="20"/>
    </w:rPr>
  </w:style>
  <w:style w:type="character" w:customStyle="1" w:styleId="CommentTextChar">
    <w:name w:val="Comment Text Char"/>
    <w:basedOn w:val="DefaultParagraphFont"/>
    <w:link w:val="CommentText"/>
    <w:semiHidden/>
    <w:rsid w:val="002457FD"/>
    <w:rPr>
      <w:rFonts w:ascii="Times New Roman" w:eastAsia="Times New Roman" w:hAnsi="Times New Roman" w:cs="Times New Roman"/>
      <w:color w:val="auto"/>
      <w:sz w:val="20"/>
      <w:szCs w:val="20"/>
      <w:lang w:eastAsia="en-US"/>
    </w:rPr>
  </w:style>
  <w:style w:type="paragraph" w:styleId="TOC8">
    <w:name w:val="toc 8"/>
    <w:basedOn w:val="Normal"/>
    <w:next w:val="Normal"/>
    <w:autoRedefine/>
    <w:rsid w:val="00874861"/>
    <w:pPr>
      <w:ind w:left="1680"/>
    </w:pPr>
  </w:style>
  <w:style w:type="paragraph" w:styleId="TOC7">
    <w:name w:val="toc 7"/>
    <w:basedOn w:val="Normal"/>
    <w:next w:val="Normal"/>
    <w:autoRedefine/>
    <w:rsid w:val="00874861"/>
    <w:pPr>
      <w:ind w:left="1440"/>
    </w:pPr>
  </w:style>
  <w:style w:type="paragraph" w:styleId="TOC6">
    <w:name w:val="toc 6"/>
    <w:basedOn w:val="Normal"/>
    <w:next w:val="Normal"/>
    <w:autoRedefine/>
    <w:rsid w:val="00874861"/>
    <w:pPr>
      <w:ind w:left="1200"/>
    </w:pPr>
  </w:style>
  <w:style w:type="paragraph" w:styleId="TOC5">
    <w:name w:val="toc 5"/>
    <w:basedOn w:val="Normal"/>
    <w:next w:val="Normal"/>
    <w:autoRedefine/>
    <w:rsid w:val="00874861"/>
    <w:pPr>
      <w:ind w:left="960"/>
    </w:pPr>
  </w:style>
  <w:style w:type="paragraph" w:styleId="TOC4">
    <w:name w:val="toc 4"/>
    <w:basedOn w:val="Normal"/>
    <w:next w:val="Normal"/>
    <w:autoRedefine/>
    <w:rsid w:val="00874861"/>
    <w:pPr>
      <w:ind w:left="720"/>
    </w:pPr>
  </w:style>
  <w:style w:type="paragraph" w:styleId="TOC3">
    <w:name w:val="toc 3"/>
    <w:basedOn w:val="Normal"/>
    <w:next w:val="Normal"/>
    <w:autoRedefine/>
    <w:uiPriority w:val="39"/>
    <w:rsid w:val="00874861"/>
    <w:pPr>
      <w:ind w:left="480"/>
    </w:pPr>
    <w:rPr>
      <w:sz w:val="20"/>
    </w:rPr>
  </w:style>
  <w:style w:type="paragraph" w:styleId="TOC2">
    <w:name w:val="toc 2"/>
    <w:basedOn w:val="Normal"/>
    <w:next w:val="Normal"/>
    <w:autoRedefine/>
    <w:uiPriority w:val="39"/>
    <w:rsid w:val="00874861"/>
    <w:pPr>
      <w:ind w:left="240"/>
    </w:pPr>
  </w:style>
  <w:style w:type="paragraph" w:customStyle="1" w:styleId="TOC11">
    <w:name w:val="TOC 11"/>
    <w:rsid w:val="002457FD"/>
    <w:pPr>
      <w:tabs>
        <w:tab w:val="left" w:pos="360"/>
      </w:tabs>
      <w:suppressAutoHyphens/>
      <w:spacing w:after="0" w:line="240" w:lineRule="auto"/>
    </w:pPr>
    <w:rPr>
      <w:rFonts w:ascii="Times New Roman" w:eastAsia="Times New Roman" w:hAnsi="Times New Roman" w:cs="Times New Roman"/>
      <w:b/>
      <w:smallCaps/>
      <w:color w:val="auto"/>
      <w:sz w:val="20"/>
      <w:szCs w:val="20"/>
      <w:lang w:eastAsia="en-US"/>
    </w:rPr>
  </w:style>
  <w:style w:type="paragraph" w:styleId="Index7">
    <w:name w:val="index 7"/>
    <w:basedOn w:val="Normal"/>
    <w:next w:val="Normal"/>
    <w:autoRedefine/>
    <w:semiHidden/>
    <w:rsid w:val="00874861"/>
    <w:pPr>
      <w:ind w:left="1680" w:hanging="240"/>
    </w:pPr>
  </w:style>
  <w:style w:type="paragraph" w:styleId="Index6">
    <w:name w:val="index 6"/>
    <w:basedOn w:val="Normal"/>
    <w:next w:val="Normal"/>
    <w:autoRedefine/>
    <w:semiHidden/>
    <w:rsid w:val="00874861"/>
    <w:pPr>
      <w:ind w:left="1440" w:hanging="240"/>
    </w:pPr>
  </w:style>
  <w:style w:type="paragraph" w:styleId="Index5">
    <w:name w:val="index 5"/>
    <w:basedOn w:val="Normal"/>
    <w:next w:val="Normal"/>
    <w:autoRedefine/>
    <w:semiHidden/>
    <w:rsid w:val="00874861"/>
    <w:pPr>
      <w:ind w:left="1200" w:hanging="240"/>
    </w:pPr>
  </w:style>
  <w:style w:type="paragraph" w:styleId="Index4">
    <w:name w:val="index 4"/>
    <w:basedOn w:val="Normal"/>
    <w:next w:val="Normal"/>
    <w:autoRedefine/>
    <w:semiHidden/>
    <w:rsid w:val="00874861"/>
    <w:pPr>
      <w:ind w:left="960" w:hanging="240"/>
    </w:pPr>
  </w:style>
  <w:style w:type="paragraph" w:styleId="Index3">
    <w:name w:val="index 3"/>
    <w:basedOn w:val="Normal"/>
    <w:next w:val="Normal"/>
    <w:autoRedefine/>
    <w:semiHidden/>
    <w:rsid w:val="00874861"/>
    <w:pPr>
      <w:ind w:left="720" w:hanging="240"/>
    </w:pPr>
  </w:style>
  <w:style w:type="paragraph" w:styleId="Index2">
    <w:name w:val="index 2"/>
    <w:basedOn w:val="Normal"/>
    <w:next w:val="Normal"/>
    <w:autoRedefine/>
    <w:semiHidden/>
    <w:rsid w:val="00874861"/>
    <w:pPr>
      <w:ind w:left="480" w:hanging="240"/>
    </w:pPr>
  </w:style>
  <w:style w:type="paragraph" w:styleId="Index1">
    <w:name w:val="index 1"/>
    <w:basedOn w:val="Normal"/>
    <w:next w:val="Normal"/>
    <w:autoRedefine/>
    <w:semiHidden/>
    <w:rsid w:val="00874861"/>
    <w:pPr>
      <w:tabs>
        <w:tab w:val="left" w:pos="8379"/>
      </w:tabs>
    </w:pPr>
  </w:style>
  <w:style w:type="paragraph" w:styleId="IndexHeading">
    <w:name w:val="index heading"/>
    <w:basedOn w:val="Normal"/>
    <w:next w:val="Index1"/>
    <w:semiHidden/>
    <w:rsid w:val="00874861"/>
  </w:style>
  <w:style w:type="paragraph" w:styleId="FootnoteText">
    <w:name w:val="footnote text"/>
    <w:basedOn w:val="Normal"/>
    <w:link w:val="FootnoteTextChar"/>
    <w:semiHidden/>
    <w:rsid w:val="002457FD"/>
    <w:pPr>
      <w:tabs>
        <w:tab w:val="left" w:pos="-720"/>
      </w:tabs>
      <w:suppressAutoHyphens/>
    </w:pPr>
    <w:rPr>
      <w:rFonts w:ascii="Times New Roman" w:hAnsi="Times New Roman"/>
      <w:noProof/>
      <w:sz w:val="20"/>
      <w:szCs w:val="20"/>
      <w:lang w:val="en-US"/>
    </w:rPr>
  </w:style>
  <w:style w:type="character" w:customStyle="1" w:styleId="FootnoteTextChar">
    <w:name w:val="Footnote Text Char"/>
    <w:basedOn w:val="DefaultParagraphFont"/>
    <w:link w:val="FootnoteText"/>
    <w:semiHidden/>
    <w:rsid w:val="002457FD"/>
    <w:rPr>
      <w:rFonts w:ascii="Times New Roman" w:eastAsia="Times New Roman" w:hAnsi="Times New Roman" w:cs="Times New Roman"/>
      <w:noProof/>
      <w:color w:val="auto"/>
      <w:sz w:val="20"/>
      <w:szCs w:val="20"/>
      <w:lang w:val="en-US" w:eastAsia="en-US"/>
    </w:rPr>
  </w:style>
  <w:style w:type="paragraph" w:styleId="NormalIndent">
    <w:name w:val="Normal Indent"/>
    <w:basedOn w:val="Normal"/>
    <w:rsid w:val="00874861"/>
    <w:pPr>
      <w:ind w:left="567"/>
      <w:jc w:val="left"/>
    </w:pPr>
    <w:rPr>
      <w:sz w:val="20"/>
      <w:szCs w:val="20"/>
    </w:rPr>
  </w:style>
  <w:style w:type="paragraph" w:styleId="TOC9">
    <w:name w:val="toc 9"/>
    <w:basedOn w:val="Normal"/>
    <w:next w:val="Normal"/>
    <w:autoRedefine/>
    <w:rsid w:val="00874861"/>
    <w:pPr>
      <w:ind w:left="1920"/>
    </w:pPr>
  </w:style>
  <w:style w:type="paragraph" w:customStyle="1" w:styleId="UnnamedStyle">
    <w:name w:val="Unnamed Style"/>
    <w:rsid w:val="002457FD"/>
    <w:pPr>
      <w:tabs>
        <w:tab w:val="left" w:pos="-720"/>
      </w:tabs>
      <w:suppressAutoHyphens/>
      <w:spacing w:after="0" w:line="240" w:lineRule="auto"/>
    </w:pPr>
    <w:rPr>
      <w:rFonts w:ascii="Courier" w:eastAsia="Times New Roman" w:hAnsi="Courier" w:cs="Times New Roman"/>
      <w:color w:val="auto"/>
      <w:sz w:val="24"/>
      <w:szCs w:val="20"/>
      <w:lang w:eastAsia="en-US"/>
    </w:rPr>
  </w:style>
  <w:style w:type="paragraph" w:styleId="ListBullet">
    <w:name w:val="List Bullet"/>
    <w:basedOn w:val="Normal"/>
    <w:rsid w:val="00874861"/>
    <w:pPr>
      <w:numPr>
        <w:numId w:val="3"/>
      </w:numPr>
      <w:contextualSpacing/>
    </w:pPr>
  </w:style>
  <w:style w:type="paragraph" w:customStyle="1" w:styleId="option">
    <w:name w:val="option"/>
    <w:rsid w:val="002457FD"/>
    <w:pPr>
      <w:tabs>
        <w:tab w:val="left" w:pos="-720"/>
      </w:tabs>
      <w:suppressAutoHyphens/>
      <w:spacing w:after="0" w:line="240" w:lineRule="auto"/>
    </w:pPr>
    <w:rPr>
      <w:rFonts w:ascii="Arial" w:eastAsia="Times New Roman" w:hAnsi="Arial" w:cs="Times New Roman"/>
      <w:color w:val="auto"/>
      <w:sz w:val="24"/>
      <w:szCs w:val="20"/>
      <w:lang w:eastAsia="en-US"/>
    </w:rPr>
  </w:style>
  <w:style w:type="paragraph" w:styleId="ListBullet2">
    <w:name w:val="List Bullet 2"/>
    <w:basedOn w:val="Normal"/>
    <w:rsid w:val="002457FD"/>
    <w:pPr>
      <w:tabs>
        <w:tab w:val="left" w:pos="-720"/>
      </w:tabs>
      <w:suppressAutoHyphens/>
    </w:pPr>
    <w:rPr>
      <w:rFonts w:ascii="Courier" w:hAnsi="Courier"/>
      <w:szCs w:val="20"/>
    </w:rPr>
  </w:style>
  <w:style w:type="paragraph" w:styleId="BodyText">
    <w:name w:val="Body Text"/>
    <w:basedOn w:val="Normal"/>
    <w:link w:val="BodyTextChar"/>
    <w:uiPriority w:val="99"/>
    <w:rsid w:val="00874861"/>
    <w:pPr>
      <w:spacing w:after="120"/>
    </w:pPr>
  </w:style>
  <w:style w:type="character" w:customStyle="1" w:styleId="BodyTextChar">
    <w:name w:val="Body Text Char"/>
    <w:basedOn w:val="DefaultParagraphFont"/>
    <w:link w:val="BodyText"/>
    <w:uiPriority w:val="99"/>
    <w:rsid w:val="002457FD"/>
    <w:rPr>
      <w:rFonts w:ascii="Arial" w:eastAsia="Times New Roman" w:hAnsi="Arial" w:cs="Times New Roman"/>
      <w:color w:val="auto"/>
      <w:sz w:val="24"/>
      <w:szCs w:val="24"/>
      <w:lang w:eastAsia="en-US"/>
    </w:rPr>
  </w:style>
  <w:style w:type="paragraph" w:styleId="BodyText2">
    <w:name w:val="Body Text 2"/>
    <w:basedOn w:val="Normal"/>
    <w:link w:val="BodyText2Char"/>
    <w:rsid w:val="00874861"/>
  </w:style>
  <w:style w:type="character" w:customStyle="1" w:styleId="BodyText2Char">
    <w:name w:val="Body Text 2 Char"/>
    <w:basedOn w:val="DefaultParagraphFont"/>
    <w:link w:val="BodyText2"/>
    <w:rsid w:val="002457FD"/>
    <w:rPr>
      <w:rFonts w:ascii="Arial" w:eastAsia="Times New Roman" w:hAnsi="Arial" w:cs="Times New Roman"/>
      <w:color w:val="auto"/>
      <w:sz w:val="24"/>
      <w:szCs w:val="24"/>
      <w:lang w:eastAsia="en-US"/>
    </w:rPr>
  </w:style>
  <w:style w:type="paragraph" w:styleId="Index8">
    <w:name w:val="index 8"/>
    <w:basedOn w:val="Normal"/>
    <w:next w:val="Normal"/>
    <w:autoRedefine/>
    <w:semiHidden/>
    <w:rsid w:val="00874861"/>
    <w:pPr>
      <w:ind w:left="1920" w:hanging="240"/>
    </w:pPr>
  </w:style>
  <w:style w:type="paragraph" w:styleId="Index9">
    <w:name w:val="index 9"/>
    <w:basedOn w:val="Normal"/>
    <w:next w:val="Normal"/>
    <w:autoRedefine/>
    <w:semiHidden/>
    <w:rsid w:val="00874861"/>
    <w:pPr>
      <w:ind w:left="2160" w:hanging="240"/>
    </w:pPr>
  </w:style>
  <w:style w:type="character" w:customStyle="1" w:styleId="Document8">
    <w:name w:val="Document 8"/>
    <w:basedOn w:val="DefaultParagraphFont"/>
    <w:rsid w:val="002457FD"/>
  </w:style>
  <w:style w:type="character" w:customStyle="1" w:styleId="Document4">
    <w:name w:val="Document 4"/>
    <w:rsid w:val="002457FD"/>
    <w:rPr>
      <w:b/>
      <w:i/>
      <w:sz w:val="24"/>
    </w:rPr>
  </w:style>
  <w:style w:type="character" w:customStyle="1" w:styleId="Document6">
    <w:name w:val="Document 6"/>
    <w:basedOn w:val="DefaultParagraphFont"/>
    <w:rsid w:val="002457FD"/>
  </w:style>
  <w:style w:type="character" w:customStyle="1" w:styleId="Document5">
    <w:name w:val="Document 5"/>
    <w:basedOn w:val="DefaultParagraphFont"/>
    <w:rsid w:val="002457FD"/>
  </w:style>
  <w:style w:type="character" w:customStyle="1" w:styleId="Document2">
    <w:name w:val="Document 2"/>
    <w:rsid w:val="002457FD"/>
    <w:rPr>
      <w:rFonts w:ascii="Courier" w:hAnsi="Courier"/>
      <w:noProof w:val="0"/>
      <w:sz w:val="24"/>
      <w:lang w:val="en-US"/>
    </w:rPr>
  </w:style>
  <w:style w:type="character" w:customStyle="1" w:styleId="Document7">
    <w:name w:val="Document 7"/>
    <w:basedOn w:val="DefaultParagraphFont"/>
    <w:rsid w:val="002457FD"/>
  </w:style>
  <w:style w:type="character" w:customStyle="1" w:styleId="Bibliogrphy">
    <w:name w:val="Bibliogrphy"/>
    <w:basedOn w:val="DefaultParagraphFont"/>
    <w:rsid w:val="002457FD"/>
  </w:style>
  <w:style w:type="paragraph" w:customStyle="1" w:styleId="RightPar1">
    <w:name w:val="Right Par 1"/>
    <w:rsid w:val="002457FD"/>
    <w:pPr>
      <w:tabs>
        <w:tab w:val="left" w:pos="-720"/>
        <w:tab w:val="left" w:pos="0"/>
        <w:tab w:val="decimal" w:pos="720"/>
      </w:tabs>
      <w:suppressAutoHyphens/>
      <w:spacing w:after="0" w:line="240" w:lineRule="auto"/>
      <w:ind w:left="720" w:hanging="432"/>
    </w:pPr>
    <w:rPr>
      <w:rFonts w:ascii="Courier" w:eastAsia="Times New Roman" w:hAnsi="Courier" w:cs="Times New Roman"/>
      <w:color w:val="auto"/>
      <w:sz w:val="24"/>
      <w:szCs w:val="20"/>
      <w:lang w:val="en-US" w:eastAsia="en-US"/>
    </w:rPr>
  </w:style>
  <w:style w:type="paragraph" w:customStyle="1" w:styleId="RightPar2">
    <w:name w:val="Right Par 2"/>
    <w:rsid w:val="002457FD"/>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color w:val="auto"/>
      <w:sz w:val="24"/>
      <w:szCs w:val="20"/>
      <w:lang w:val="en-US" w:eastAsia="en-US"/>
    </w:rPr>
  </w:style>
  <w:style w:type="character" w:customStyle="1" w:styleId="Document3">
    <w:name w:val="Document 3"/>
    <w:rsid w:val="002457FD"/>
    <w:rPr>
      <w:rFonts w:ascii="Courier" w:hAnsi="Courier"/>
      <w:noProof w:val="0"/>
      <w:sz w:val="24"/>
      <w:lang w:val="en-US"/>
    </w:rPr>
  </w:style>
  <w:style w:type="paragraph" w:customStyle="1" w:styleId="RightPar3">
    <w:name w:val="Right Par 3"/>
    <w:rsid w:val="002457FD"/>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color w:val="auto"/>
      <w:sz w:val="24"/>
      <w:szCs w:val="20"/>
      <w:lang w:val="en-US" w:eastAsia="en-US"/>
    </w:rPr>
  </w:style>
  <w:style w:type="paragraph" w:customStyle="1" w:styleId="RightPar4">
    <w:name w:val="Right Par 4"/>
    <w:rsid w:val="002457FD"/>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color w:val="auto"/>
      <w:sz w:val="24"/>
      <w:szCs w:val="20"/>
      <w:lang w:val="en-US" w:eastAsia="en-US"/>
    </w:rPr>
  </w:style>
  <w:style w:type="paragraph" w:customStyle="1" w:styleId="RightPar5">
    <w:name w:val="Right Par 5"/>
    <w:rsid w:val="002457FD"/>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color w:val="auto"/>
      <w:sz w:val="24"/>
      <w:szCs w:val="20"/>
      <w:lang w:val="en-US" w:eastAsia="en-US"/>
    </w:rPr>
  </w:style>
  <w:style w:type="paragraph" w:customStyle="1" w:styleId="RightPar6">
    <w:name w:val="Right Par 6"/>
    <w:rsid w:val="002457FD"/>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color w:val="auto"/>
      <w:sz w:val="24"/>
      <w:szCs w:val="20"/>
      <w:lang w:val="en-US" w:eastAsia="en-US"/>
    </w:rPr>
  </w:style>
  <w:style w:type="paragraph" w:customStyle="1" w:styleId="RightPar7">
    <w:name w:val="Right Par 7"/>
    <w:rsid w:val="002457FD"/>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color w:val="auto"/>
      <w:sz w:val="24"/>
      <w:szCs w:val="20"/>
      <w:lang w:val="en-US" w:eastAsia="en-US"/>
    </w:rPr>
  </w:style>
  <w:style w:type="paragraph" w:customStyle="1" w:styleId="RightPar8">
    <w:name w:val="Right Par 8"/>
    <w:rsid w:val="002457F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color w:val="auto"/>
      <w:sz w:val="24"/>
      <w:szCs w:val="20"/>
      <w:lang w:val="en-US" w:eastAsia="en-US"/>
    </w:rPr>
  </w:style>
  <w:style w:type="paragraph" w:customStyle="1" w:styleId="Document1">
    <w:name w:val="Document 1"/>
    <w:rsid w:val="002457FD"/>
    <w:pPr>
      <w:keepNext/>
      <w:keepLines/>
      <w:tabs>
        <w:tab w:val="left" w:pos="-720"/>
      </w:tabs>
      <w:suppressAutoHyphens/>
      <w:spacing w:after="0" w:line="240" w:lineRule="auto"/>
    </w:pPr>
    <w:rPr>
      <w:rFonts w:ascii="Courier" w:eastAsia="Times New Roman" w:hAnsi="Courier" w:cs="Times New Roman"/>
      <w:color w:val="auto"/>
      <w:sz w:val="24"/>
      <w:szCs w:val="20"/>
      <w:lang w:val="en-US" w:eastAsia="en-US"/>
    </w:rPr>
  </w:style>
  <w:style w:type="character" w:customStyle="1" w:styleId="TechInit">
    <w:name w:val="Tech Init"/>
    <w:rsid w:val="002457FD"/>
    <w:rPr>
      <w:rFonts w:ascii="Courier" w:hAnsi="Courier"/>
      <w:noProof w:val="0"/>
      <w:sz w:val="24"/>
      <w:lang w:val="en-US"/>
    </w:rPr>
  </w:style>
  <w:style w:type="paragraph" w:customStyle="1" w:styleId="Technical5">
    <w:name w:val="Technical 5"/>
    <w:rsid w:val="002457FD"/>
    <w:pPr>
      <w:tabs>
        <w:tab w:val="left" w:pos="-720"/>
      </w:tabs>
      <w:suppressAutoHyphens/>
      <w:spacing w:after="0" w:line="240" w:lineRule="auto"/>
      <w:ind w:firstLine="720"/>
    </w:pPr>
    <w:rPr>
      <w:rFonts w:ascii="Courier" w:eastAsia="Times New Roman" w:hAnsi="Courier" w:cs="Times New Roman"/>
      <w:b/>
      <w:color w:val="auto"/>
      <w:sz w:val="24"/>
      <w:szCs w:val="20"/>
      <w:lang w:val="en-US" w:eastAsia="en-US"/>
    </w:rPr>
  </w:style>
  <w:style w:type="paragraph" w:customStyle="1" w:styleId="Technical6">
    <w:name w:val="Technical 6"/>
    <w:rsid w:val="002457FD"/>
    <w:pPr>
      <w:tabs>
        <w:tab w:val="left" w:pos="-720"/>
      </w:tabs>
      <w:suppressAutoHyphens/>
      <w:spacing w:after="0" w:line="240" w:lineRule="auto"/>
      <w:ind w:firstLine="720"/>
    </w:pPr>
    <w:rPr>
      <w:rFonts w:ascii="Courier" w:eastAsia="Times New Roman" w:hAnsi="Courier" w:cs="Times New Roman"/>
      <w:b/>
      <w:color w:val="auto"/>
      <w:sz w:val="24"/>
      <w:szCs w:val="20"/>
      <w:lang w:val="en-US" w:eastAsia="en-US"/>
    </w:rPr>
  </w:style>
  <w:style w:type="character" w:customStyle="1" w:styleId="Technical2">
    <w:name w:val="Technical 2"/>
    <w:rsid w:val="002457FD"/>
    <w:rPr>
      <w:rFonts w:ascii="Courier" w:hAnsi="Courier"/>
      <w:noProof w:val="0"/>
      <w:sz w:val="24"/>
      <w:lang w:val="en-US"/>
    </w:rPr>
  </w:style>
  <w:style w:type="character" w:customStyle="1" w:styleId="Technical3">
    <w:name w:val="Technical 3"/>
    <w:rsid w:val="002457FD"/>
    <w:rPr>
      <w:rFonts w:ascii="Courier" w:hAnsi="Courier"/>
      <w:noProof w:val="0"/>
      <w:sz w:val="24"/>
      <w:lang w:val="en-US"/>
    </w:rPr>
  </w:style>
  <w:style w:type="paragraph" w:customStyle="1" w:styleId="Technical4">
    <w:name w:val="Technical 4"/>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character" w:customStyle="1" w:styleId="Technical1">
    <w:name w:val="Technical 1"/>
    <w:rsid w:val="002457FD"/>
    <w:rPr>
      <w:rFonts w:ascii="Courier" w:hAnsi="Courier"/>
      <w:noProof w:val="0"/>
      <w:sz w:val="24"/>
      <w:lang w:val="en-US"/>
    </w:rPr>
  </w:style>
  <w:style w:type="paragraph" w:customStyle="1" w:styleId="Technical7">
    <w:name w:val="Technical 7"/>
    <w:rsid w:val="002457FD"/>
    <w:pPr>
      <w:tabs>
        <w:tab w:val="left" w:pos="-720"/>
      </w:tabs>
      <w:suppressAutoHyphens/>
      <w:spacing w:after="0" w:line="240" w:lineRule="auto"/>
      <w:ind w:firstLine="720"/>
    </w:pPr>
    <w:rPr>
      <w:rFonts w:ascii="Courier" w:eastAsia="Times New Roman" w:hAnsi="Courier" w:cs="Times New Roman"/>
      <w:b/>
      <w:color w:val="auto"/>
      <w:sz w:val="24"/>
      <w:szCs w:val="20"/>
      <w:lang w:val="en-US" w:eastAsia="en-US"/>
    </w:rPr>
  </w:style>
  <w:style w:type="paragraph" w:customStyle="1" w:styleId="Technical8">
    <w:name w:val="Technical 8"/>
    <w:rsid w:val="002457FD"/>
    <w:pPr>
      <w:tabs>
        <w:tab w:val="left" w:pos="-720"/>
      </w:tabs>
      <w:suppressAutoHyphens/>
      <w:spacing w:after="0" w:line="240" w:lineRule="auto"/>
      <w:ind w:firstLine="720"/>
    </w:pPr>
    <w:rPr>
      <w:rFonts w:ascii="Courier" w:eastAsia="Times New Roman" w:hAnsi="Courier" w:cs="Times New Roman"/>
      <w:b/>
      <w:color w:val="auto"/>
      <w:sz w:val="24"/>
      <w:szCs w:val="20"/>
      <w:lang w:val="en-US" w:eastAsia="en-US"/>
    </w:rPr>
  </w:style>
  <w:style w:type="paragraph" w:customStyle="1" w:styleId="Pleading">
    <w:name w:val="Pleading"/>
    <w:rsid w:val="002457FD"/>
    <w:pPr>
      <w:tabs>
        <w:tab w:val="left" w:pos="-720"/>
      </w:tabs>
      <w:suppressAutoHyphens/>
      <w:spacing w:after="0" w:line="240" w:lineRule="exact"/>
    </w:pPr>
    <w:rPr>
      <w:rFonts w:ascii="Courier" w:eastAsia="Times New Roman" w:hAnsi="Courier" w:cs="Times New Roman"/>
      <w:color w:val="auto"/>
      <w:sz w:val="24"/>
      <w:szCs w:val="20"/>
      <w:lang w:val="en-US" w:eastAsia="en-US"/>
    </w:rPr>
  </w:style>
  <w:style w:type="character" w:customStyle="1" w:styleId="DocInit">
    <w:name w:val="Doc Init"/>
    <w:basedOn w:val="DefaultParagraphFont"/>
    <w:rsid w:val="002457FD"/>
  </w:style>
  <w:style w:type="character" w:customStyle="1" w:styleId="BulletList">
    <w:name w:val="Bullet List"/>
    <w:basedOn w:val="DefaultParagraphFont"/>
    <w:rsid w:val="002457FD"/>
  </w:style>
  <w:style w:type="paragraph" w:styleId="EndnoteText">
    <w:name w:val="endnote text"/>
    <w:basedOn w:val="Normal"/>
    <w:link w:val="EndnoteTextChar"/>
    <w:semiHidden/>
    <w:rsid w:val="002457FD"/>
    <w:pPr>
      <w:tabs>
        <w:tab w:val="left" w:pos="-720"/>
      </w:tabs>
      <w:suppressAutoHyphens/>
    </w:pPr>
    <w:rPr>
      <w:rFonts w:ascii="Courier" w:hAnsi="Courier"/>
      <w:szCs w:val="20"/>
    </w:rPr>
  </w:style>
  <w:style w:type="character" w:customStyle="1" w:styleId="EndnoteTextChar">
    <w:name w:val="Endnote Text Char"/>
    <w:basedOn w:val="DefaultParagraphFont"/>
    <w:link w:val="EndnoteText"/>
    <w:semiHidden/>
    <w:rsid w:val="002457FD"/>
    <w:rPr>
      <w:rFonts w:ascii="Courier" w:eastAsia="Times New Roman" w:hAnsi="Courier" w:cs="Times New Roman"/>
      <w:color w:val="auto"/>
      <w:sz w:val="24"/>
      <w:szCs w:val="20"/>
      <w:lang w:eastAsia="en-US"/>
    </w:rPr>
  </w:style>
  <w:style w:type="character" w:styleId="EndnoteReference">
    <w:name w:val="endnote reference"/>
    <w:semiHidden/>
    <w:rsid w:val="002457FD"/>
    <w:rPr>
      <w:rFonts w:ascii="Courier" w:hAnsi="Courier"/>
      <w:noProof w:val="0"/>
      <w:sz w:val="24"/>
      <w:vertAlign w:val="superscript"/>
      <w:lang w:val="en-US"/>
    </w:rPr>
  </w:style>
  <w:style w:type="character" w:styleId="FootnoteReference">
    <w:name w:val="footnote reference"/>
    <w:semiHidden/>
    <w:rsid w:val="002457FD"/>
    <w:rPr>
      <w:rFonts w:ascii="Courier" w:hAnsi="Courier"/>
      <w:noProof w:val="0"/>
      <w:sz w:val="24"/>
      <w:vertAlign w:val="superscript"/>
      <w:lang w:val="en-US"/>
    </w:rPr>
  </w:style>
  <w:style w:type="character" w:customStyle="1" w:styleId="Document8a">
    <w:name w:val="Document 8a"/>
    <w:basedOn w:val="DefaultParagraphFont"/>
    <w:rsid w:val="002457FD"/>
  </w:style>
  <w:style w:type="character" w:customStyle="1" w:styleId="Document4a">
    <w:name w:val="Document 4a"/>
    <w:rsid w:val="002457FD"/>
    <w:rPr>
      <w:b/>
      <w:i/>
      <w:sz w:val="24"/>
    </w:rPr>
  </w:style>
  <w:style w:type="character" w:customStyle="1" w:styleId="Document6a">
    <w:name w:val="Document 6a"/>
    <w:basedOn w:val="DefaultParagraphFont"/>
    <w:rsid w:val="002457FD"/>
  </w:style>
  <w:style w:type="character" w:customStyle="1" w:styleId="Document5a">
    <w:name w:val="Document 5a"/>
    <w:basedOn w:val="DefaultParagraphFont"/>
    <w:rsid w:val="002457FD"/>
  </w:style>
  <w:style w:type="character" w:customStyle="1" w:styleId="Document2a">
    <w:name w:val="Document 2a"/>
    <w:basedOn w:val="DefaultParagraphFont"/>
    <w:rsid w:val="002457FD"/>
  </w:style>
  <w:style w:type="character" w:customStyle="1" w:styleId="Document7a">
    <w:name w:val="Document 7a"/>
    <w:basedOn w:val="DefaultParagraphFont"/>
    <w:rsid w:val="002457FD"/>
  </w:style>
  <w:style w:type="paragraph" w:customStyle="1" w:styleId="RightPar1a">
    <w:name w:val="Right Par 1a"/>
    <w:rsid w:val="002457FD"/>
    <w:pPr>
      <w:tabs>
        <w:tab w:val="left" w:pos="-720"/>
        <w:tab w:val="left" w:pos="0"/>
        <w:tab w:val="decimal" w:pos="72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2a">
    <w:name w:val="Right Par 2a"/>
    <w:rsid w:val="002457FD"/>
    <w:pPr>
      <w:tabs>
        <w:tab w:val="left" w:pos="-720"/>
        <w:tab w:val="left" w:pos="0"/>
        <w:tab w:val="left" w:pos="720"/>
        <w:tab w:val="decimal" w:pos="1440"/>
      </w:tabs>
      <w:suppressAutoHyphens/>
      <w:spacing w:after="0" w:line="240" w:lineRule="auto"/>
    </w:pPr>
    <w:rPr>
      <w:rFonts w:ascii="Courier" w:eastAsia="Times New Roman" w:hAnsi="Courier" w:cs="Times New Roman"/>
      <w:color w:val="auto"/>
      <w:sz w:val="24"/>
      <w:szCs w:val="20"/>
      <w:lang w:val="en-US" w:eastAsia="en-US"/>
    </w:rPr>
  </w:style>
  <w:style w:type="character" w:customStyle="1" w:styleId="Document3a">
    <w:name w:val="Document 3a"/>
    <w:basedOn w:val="DefaultParagraphFont"/>
    <w:rsid w:val="002457FD"/>
  </w:style>
  <w:style w:type="paragraph" w:customStyle="1" w:styleId="RightPar3a">
    <w:name w:val="Right Par 3a"/>
    <w:rsid w:val="002457FD"/>
    <w:pPr>
      <w:tabs>
        <w:tab w:val="left" w:pos="-720"/>
        <w:tab w:val="left" w:pos="0"/>
        <w:tab w:val="left" w:pos="720"/>
        <w:tab w:val="left" w:pos="1440"/>
        <w:tab w:val="decimal" w:pos="216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4a">
    <w:name w:val="Right Par 4a"/>
    <w:rsid w:val="002457FD"/>
    <w:pPr>
      <w:tabs>
        <w:tab w:val="left" w:pos="-720"/>
        <w:tab w:val="left" w:pos="0"/>
        <w:tab w:val="left" w:pos="720"/>
        <w:tab w:val="left" w:pos="1440"/>
        <w:tab w:val="left" w:pos="2160"/>
        <w:tab w:val="decimal" w:pos="288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5a">
    <w:name w:val="Right Par 5a"/>
    <w:rsid w:val="002457FD"/>
    <w:pPr>
      <w:tabs>
        <w:tab w:val="left" w:pos="-720"/>
        <w:tab w:val="left" w:pos="0"/>
        <w:tab w:val="left" w:pos="720"/>
        <w:tab w:val="left" w:pos="1440"/>
        <w:tab w:val="left" w:pos="2160"/>
        <w:tab w:val="left" w:pos="2880"/>
        <w:tab w:val="decimal" w:pos="360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6a">
    <w:name w:val="Right Par 6a"/>
    <w:rsid w:val="002457FD"/>
    <w:pPr>
      <w:tabs>
        <w:tab w:val="left" w:pos="-720"/>
        <w:tab w:val="left" w:pos="0"/>
        <w:tab w:val="left" w:pos="720"/>
        <w:tab w:val="left" w:pos="1440"/>
        <w:tab w:val="left" w:pos="2160"/>
        <w:tab w:val="left" w:pos="2880"/>
        <w:tab w:val="left" w:pos="3600"/>
        <w:tab w:val="decimal" w:pos="432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7a">
    <w:name w:val="Right Par 7a"/>
    <w:rsid w:val="002457FD"/>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RightPar8a">
    <w:name w:val="Right Par 8a"/>
    <w:rsid w:val="002457F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Document1a">
    <w:name w:val="Document 1a"/>
    <w:rsid w:val="002457FD"/>
    <w:pPr>
      <w:keepNext/>
      <w:keepLines/>
      <w:tabs>
        <w:tab w:val="left" w:pos="-720"/>
      </w:tabs>
      <w:suppressAutoHyphens/>
      <w:spacing w:after="0" w:line="240" w:lineRule="auto"/>
    </w:pPr>
    <w:rPr>
      <w:rFonts w:ascii="Courier" w:eastAsia="Times New Roman" w:hAnsi="Courier" w:cs="Times New Roman"/>
      <w:color w:val="auto"/>
      <w:sz w:val="24"/>
      <w:szCs w:val="20"/>
      <w:lang w:val="en-US" w:eastAsia="en-US"/>
    </w:rPr>
  </w:style>
  <w:style w:type="paragraph" w:customStyle="1" w:styleId="Technical5a">
    <w:name w:val="Technical 5a"/>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paragraph" w:customStyle="1" w:styleId="Technical6a">
    <w:name w:val="Technical 6a"/>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character" w:customStyle="1" w:styleId="Technical2a">
    <w:name w:val="Technical 2a"/>
    <w:basedOn w:val="DefaultParagraphFont"/>
    <w:rsid w:val="002457FD"/>
  </w:style>
  <w:style w:type="character" w:customStyle="1" w:styleId="Technical3a">
    <w:name w:val="Technical 3a"/>
    <w:basedOn w:val="DefaultParagraphFont"/>
    <w:rsid w:val="002457FD"/>
  </w:style>
  <w:style w:type="paragraph" w:customStyle="1" w:styleId="Technical4a">
    <w:name w:val="Technical 4a"/>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character" w:customStyle="1" w:styleId="Technical1a">
    <w:name w:val="Technical 1a"/>
    <w:basedOn w:val="DefaultParagraphFont"/>
    <w:rsid w:val="002457FD"/>
  </w:style>
  <w:style w:type="paragraph" w:customStyle="1" w:styleId="Technical7a">
    <w:name w:val="Technical 7a"/>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paragraph" w:customStyle="1" w:styleId="Technical8a">
    <w:name w:val="Technical 8a"/>
    <w:rsid w:val="002457FD"/>
    <w:pPr>
      <w:tabs>
        <w:tab w:val="left" w:pos="-720"/>
      </w:tabs>
      <w:suppressAutoHyphens/>
      <w:spacing w:after="0" w:line="240" w:lineRule="auto"/>
    </w:pPr>
    <w:rPr>
      <w:rFonts w:ascii="Courier" w:eastAsia="Times New Roman" w:hAnsi="Courier" w:cs="Times New Roman"/>
      <w:b/>
      <w:color w:val="auto"/>
      <w:sz w:val="24"/>
      <w:szCs w:val="20"/>
      <w:lang w:val="en-US" w:eastAsia="en-US"/>
    </w:rPr>
  </w:style>
  <w:style w:type="paragraph" w:styleId="TOAHeading">
    <w:name w:val="toa heading"/>
    <w:basedOn w:val="Normal"/>
    <w:next w:val="Normal"/>
    <w:semiHidden/>
    <w:rsid w:val="002457FD"/>
    <w:pPr>
      <w:tabs>
        <w:tab w:val="left" w:pos="9000"/>
        <w:tab w:val="right" w:pos="9360"/>
      </w:tabs>
      <w:suppressAutoHyphens/>
    </w:pPr>
    <w:rPr>
      <w:rFonts w:ascii="Courier" w:hAnsi="Courier"/>
      <w:szCs w:val="20"/>
      <w:lang w:val="en-US"/>
    </w:rPr>
  </w:style>
  <w:style w:type="paragraph" w:styleId="Caption">
    <w:name w:val="caption"/>
    <w:basedOn w:val="Normal"/>
    <w:next w:val="Normal"/>
    <w:qFormat/>
    <w:rsid w:val="00874861"/>
    <w:pPr>
      <w:spacing w:before="120" w:after="120"/>
    </w:pPr>
    <w:rPr>
      <w:rFonts w:ascii="Times New Roman" w:hAnsi="Times New Roman"/>
      <w:b/>
      <w:bCs/>
      <w:sz w:val="20"/>
      <w:szCs w:val="20"/>
    </w:rPr>
  </w:style>
  <w:style w:type="character" w:customStyle="1" w:styleId="EquationCaption">
    <w:name w:val="_Equation Caption"/>
    <w:basedOn w:val="DefaultParagraphFont"/>
    <w:rsid w:val="002457FD"/>
  </w:style>
  <w:style w:type="paragraph" w:styleId="TOC1">
    <w:name w:val="toc 1"/>
    <w:basedOn w:val="Normal"/>
    <w:next w:val="Normal"/>
    <w:autoRedefine/>
    <w:uiPriority w:val="39"/>
    <w:rsid w:val="00874861"/>
    <w:rPr>
      <w:b/>
    </w:rPr>
  </w:style>
  <w:style w:type="character" w:customStyle="1" w:styleId="EquationCaption1">
    <w:name w:val="_Equation Caption1"/>
    <w:rsid w:val="002457FD"/>
  </w:style>
  <w:style w:type="character" w:styleId="PageNumber">
    <w:name w:val="page number"/>
    <w:basedOn w:val="DefaultParagraphFont"/>
    <w:rsid w:val="00874861"/>
  </w:style>
  <w:style w:type="paragraph" w:styleId="BodyText3">
    <w:name w:val="Body Text 3"/>
    <w:basedOn w:val="Normal"/>
    <w:link w:val="BodyText3Char"/>
    <w:rsid w:val="00874861"/>
    <w:rPr>
      <w:rFonts w:cs="Arial"/>
      <w:b/>
      <w:bCs/>
      <w:szCs w:val="20"/>
    </w:rPr>
  </w:style>
  <w:style w:type="character" w:customStyle="1" w:styleId="BodyText3Char">
    <w:name w:val="Body Text 3 Char"/>
    <w:basedOn w:val="DefaultParagraphFont"/>
    <w:link w:val="BodyText3"/>
    <w:rsid w:val="002457FD"/>
    <w:rPr>
      <w:rFonts w:ascii="Arial" w:eastAsia="Times New Roman" w:hAnsi="Arial"/>
      <w:b/>
      <w:bCs/>
      <w:color w:val="auto"/>
      <w:sz w:val="24"/>
      <w:szCs w:val="20"/>
      <w:lang w:eastAsia="en-US"/>
    </w:rPr>
  </w:style>
  <w:style w:type="paragraph" w:styleId="DocumentMap">
    <w:name w:val="Document Map"/>
    <w:basedOn w:val="Normal"/>
    <w:link w:val="DocumentMapChar"/>
    <w:semiHidden/>
    <w:rsid w:val="00874861"/>
    <w:pPr>
      <w:shd w:val="clear" w:color="auto" w:fill="000080"/>
      <w:jc w:val="left"/>
    </w:pPr>
    <w:rPr>
      <w:rFonts w:ascii="Tahoma" w:hAnsi="Tahoma"/>
      <w:sz w:val="20"/>
      <w:szCs w:val="20"/>
    </w:rPr>
  </w:style>
  <w:style w:type="character" w:customStyle="1" w:styleId="DocumentMapChar">
    <w:name w:val="Document Map Char"/>
    <w:basedOn w:val="DefaultParagraphFont"/>
    <w:link w:val="DocumentMap"/>
    <w:semiHidden/>
    <w:rsid w:val="002457FD"/>
    <w:rPr>
      <w:rFonts w:ascii="Tahoma" w:eastAsia="Times New Roman" w:hAnsi="Tahoma" w:cs="Times New Roman"/>
      <w:color w:val="auto"/>
      <w:sz w:val="20"/>
      <w:szCs w:val="20"/>
      <w:shd w:val="clear" w:color="auto" w:fill="000080"/>
      <w:lang w:eastAsia="en-US"/>
    </w:rPr>
  </w:style>
  <w:style w:type="table" w:styleId="TableGrid">
    <w:name w:val="Table Grid"/>
    <w:basedOn w:val="TableNormal"/>
    <w:rsid w:val="00874861"/>
    <w:pPr>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874861"/>
    <w:rPr>
      <w:b/>
      <w:bCs/>
      <w:sz w:val="32"/>
      <w:u w:val="single"/>
    </w:rPr>
  </w:style>
  <w:style w:type="paragraph" w:customStyle="1" w:styleId="StyleHeading4AsianMSMincho">
    <w:name w:val="Style Heading 4 + (Asian) MS Mincho"/>
    <w:basedOn w:val="Heading4"/>
    <w:rsid w:val="002457FD"/>
    <w:rPr>
      <w:rFonts w:ascii="Arial" w:eastAsia="MS Mincho" w:hAnsi="Arial"/>
      <w:bCs w:val="0"/>
      <w:i/>
      <w:iCs/>
      <w:sz w:val="20"/>
    </w:rPr>
  </w:style>
  <w:style w:type="character" w:styleId="FollowedHyperlink">
    <w:name w:val="FollowedHyperlink"/>
    <w:rsid w:val="00874861"/>
    <w:rPr>
      <w:color w:val="800080"/>
      <w:u w:val="single"/>
    </w:rPr>
  </w:style>
  <w:style w:type="table" w:customStyle="1" w:styleId="TableGrid1">
    <w:name w:val="Table Grid1"/>
    <w:basedOn w:val="TableNormal"/>
    <w:next w:val="TableGrid"/>
    <w:rsid w:val="00AE5422"/>
    <w:pPr>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E5422"/>
    <w:pPr>
      <w:spacing w:after="0" w:line="240" w:lineRule="auto"/>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D711F"/>
    <w:pPr>
      <w:numPr>
        <w:numId w:val="0"/>
      </w:numPr>
      <w:pBdr>
        <w:bottom w:val="none" w:sz="0" w:space="0" w:color="auto"/>
      </w:pBdr>
      <w:spacing w:before="240" w:line="259" w:lineRule="auto"/>
      <w:outlineLvl w:val="9"/>
    </w:pPr>
    <w:rPr>
      <w:rFonts w:eastAsiaTheme="majorEastAsia" w:cstheme="majorBidi"/>
      <w:lang w:val="en-US"/>
    </w:rPr>
  </w:style>
  <w:style w:type="paragraph" w:styleId="BodyTextIndent2">
    <w:name w:val="Body Text Indent 2"/>
    <w:basedOn w:val="Normal"/>
    <w:link w:val="BodyTextIndent2Char"/>
    <w:rsid w:val="00874861"/>
    <w:pPr>
      <w:ind w:left="709"/>
    </w:pPr>
  </w:style>
  <w:style w:type="character" w:customStyle="1" w:styleId="BodyTextIndent2Char">
    <w:name w:val="Body Text Indent 2 Char"/>
    <w:basedOn w:val="DefaultParagraphFont"/>
    <w:link w:val="BodyTextIndent2"/>
    <w:rsid w:val="00874861"/>
    <w:rPr>
      <w:rFonts w:ascii="Arial" w:eastAsia="Times New Roman" w:hAnsi="Arial" w:cs="Times New Roman"/>
      <w:color w:val="auto"/>
      <w:sz w:val="24"/>
      <w:szCs w:val="24"/>
      <w:lang w:eastAsia="en-US"/>
    </w:rPr>
  </w:style>
  <w:style w:type="paragraph" w:styleId="BodyTextIndent3">
    <w:name w:val="Body Text Indent 3"/>
    <w:basedOn w:val="Normal"/>
    <w:link w:val="BodyTextIndent3Char"/>
    <w:rsid w:val="00874861"/>
    <w:pPr>
      <w:ind w:left="720"/>
    </w:pPr>
  </w:style>
  <w:style w:type="character" w:customStyle="1" w:styleId="BodyTextIndent3Char">
    <w:name w:val="Body Text Indent 3 Char"/>
    <w:basedOn w:val="DefaultParagraphFont"/>
    <w:link w:val="BodyTextIndent3"/>
    <w:rsid w:val="00874861"/>
    <w:rPr>
      <w:rFonts w:ascii="Arial" w:eastAsia="Times New Roman" w:hAnsi="Arial" w:cs="Times New Roman"/>
      <w:color w:val="auto"/>
      <w:sz w:val="24"/>
      <w:szCs w:val="24"/>
      <w:lang w:eastAsia="en-US"/>
    </w:rPr>
  </w:style>
  <w:style w:type="paragraph" w:styleId="BlockText">
    <w:name w:val="Block Text"/>
    <w:basedOn w:val="Normal"/>
    <w:rsid w:val="00874861"/>
    <w:pPr>
      <w:ind w:left="426" w:right="-100"/>
    </w:pPr>
    <w:rPr>
      <w:rFonts w:ascii="Times New Roman" w:hAnsi="Times New Roman"/>
      <w:sz w:val="16"/>
      <w:szCs w:val="20"/>
    </w:rPr>
  </w:style>
  <w:style w:type="paragraph" w:styleId="BodyTextIndent">
    <w:name w:val="Body Text Indent"/>
    <w:basedOn w:val="Normal"/>
    <w:link w:val="BodyTextIndentChar"/>
    <w:rsid w:val="00874861"/>
    <w:pPr>
      <w:spacing w:after="120"/>
      <w:ind w:left="283"/>
    </w:pPr>
  </w:style>
  <w:style w:type="character" w:customStyle="1" w:styleId="BodyTextIndentChar">
    <w:name w:val="Body Text Indent Char"/>
    <w:basedOn w:val="DefaultParagraphFont"/>
    <w:link w:val="BodyTextIndent"/>
    <w:rsid w:val="00874861"/>
    <w:rPr>
      <w:rFonts w:ascii="Arial" w:eastAsia="Times New Roman" w:hAnsi="Arial" w:cs="Times New Roman"/>
      <w:color w:val="auto"/>
      <w:sz w:val="24"/>
      <w:szCs w:val="24"/>
      <w:lang w:eastAsia="en-US"/>
    </w:rPr>
  </w:style>
  <w:style w:type="paragraph" w:customStyle="1" w:styleId="Caption0">
    <w:name w:val="Caption+"/>
    <w:basedOn w:val="Normal"/>
    <w:rsid w:val="00874861"/>
    <w:pPr>
      <w:tabs>
        <w:tab w:val="left" w:pos="3888"/>
        <w:tab w:val="left" w:pos="4320"/>
        <w:tab w:val="left" w:pos="5040"/>
        <w:tab w:val="left" w:pos="5760"/>
        <w:tab w:val="left" w:pos="6480"/>
        <w:tab w:val="left" w:pos="7200"/>
        <w:tab w:val="left" w:pos="7920"/>
        <w:tab w:val="left" w:pos="8640"/>
        <w:tab w:val="left" w:pos="9360"/>
        <w:tab w:val="left" w:pos="10080"/>
      </w:tabs>
      <w:ind w:left="3024"/>
      <w:jc w:val="left"/>
    </w:pPr>
    <w:rPr>
      <w:color w:val="000000"/>
      <w:szCs w:val="20"/>
    </w:rPr>
  </w:style>
  <w:style w:type="paragraph" w:customStyle="1" w:styleId="CellCentre">
    <w:name w:val="Cell Centre"/>
    <w:basedOn w:val="Normal"/>
    <w:rsid w:val="00874861"/>
    <w:pPr>
      <w:jc w:val="center"/>
    </w:pPr>
    <w:rPr>
      <w:sz w:val="20"/>
      <w:szCs w:val="20"/>
    </w:rPr>
  </w:style>
  <w:style w:type="paragraph" w:customStyle="1" w:styleId="CellLeft">
    <w:name w:val="Cell Left"/>
    <w:basedOn w:val="Normal"/>
    <w:rsid w:val="00874861"/>
    <w:pPr>
      <w:spacing w:line="360" w:lineRule="auto"/>
    </w:pPr>
    <w:rPr>
      <w:sz w:val="20"/>
      <w:szCs w:val="20"/>
    </w:rPr>
  </w:style>
  <w:style w:type="paragraph" w:customStyle="1" w:styleId="CellNo">
    <w:name w:val="Cell No"/>
    <w:basedOn w:val="Normal"/>
    <w:next w:val="CellLeft"/>
    <w:rsid w:val="00874861"/>
    <w:pPr>
      <w:jc w:val="left"/>
    </w:pPr>
    <w:rPr>
      <w:b/>
      <w:position w:val="6"/>
      <w:sz w:val="12"/>
      <w:szCs w:val="20"/>
    </w:rPr>
  </w:style>
  <w:style w:type="paragraph" w:customStyle="1" w:styleId="CellTitle">
    <w:name w:val="Cell Title"/>
    <w:basedOn w:val="Normal"/>
    <w:next w:val="Normal"/>
    <w:rsid w:val="00874861"/>
    <w:pPr>
      <w:spacing w:line="360" w:lineRule="auto"/>
    </w:pPr>
    <w:rPr>
      <w:b/>
      <w:sz w:val="16"/>
      <w:szCs w:val="20"/>
    </w:rPr>
  </w:style>
  <w:style w:type="paragraph" w:customStyle="1" w:styleId="Confidentiality">
    <w:name w:val="Confidentiality"/>
    <w:basedOn w:val="Normal"/>
    <w:rsid w:val="00874861"/>
    <w:pPr>
      <w:spacing w:before="60"/>
      <w:jc w:val="left"/>
    </w:pPr>
    <w:rPr>
      <w:b/>
      <w:sz w:val="16"/>
      <w:szCs w:val="20"/>
    </w:rPr>
  </w:style>
  <w:style w:type="paragraph" w:customStyle="1" w:styleId="Default">
    <w:name w:val="Default"/>
    <w:uiPriority w:val="99"/>
    <w:rsid w:val="00874861"/>
    <w:pPr>
      <w:autoSpaceDE w:val="0"/>
      <w:autoSpaceDN w:val="0"/>
      <w:adjustRightInd w:val="0"/>
      <w:spacing w:after="0" w:line="240" w:lineRule="auto"/>
    </w:pPr>
    <w:rPr>
      <w:rFonts w:ascii="Cambria" w:eastAsia="Times New Roman" w:hAnsi="Cambria" w:cs="Cambria"/>
      <w:sz w:val="24"/>
      <w:szCs w:val="24"/>
    </w:rPr>
  </w:style>
  <w:style w:type="character" w:styleId="Emphasis">
    <w:name w:val="Emphasis"/>
    <w:qFormat/>
    <w:rsid w:val="00874861"/>
    <w:rPr>
      <w:i/>
      <w:iCs/>
    </w:rPr>
  </w:style>
  <w:style w:type="paragraph" w:customStyle="1" w:styleId="heading40">
    <w:name w:val="heading4"/>
    <w:basedOn w:val="Normal"/>
    <w:next w:val="NormalIndent"/>
    <w:rsid w:val="00874861"/>
    <w:rPr>
      <w:b/>
      <w:szCs w:val="20"/>
    </w:rPr>
  </w:style>
  <w:style w:type="paragraph" w:customStyle="1" w:styleId="heading50">
    <w:name w:val="heading5"/>
    <w:basedOn w:val="Normal"/>
    <w:next w:val="NormalIndent"/>
    <w:rsid w:val="00874861"/>
    <w:pPr>
      <w:jc w:val="left"/>
    </w:pPr>
    <w:rPr>
      <w:szCs w:val="20"/>
    </w:rPr>
  </w:style>
  <w:style w:type="paragraph" w:styleId="List2">
    <w:name w:val="List 2"/>
    <w:basedOn w:val="Normal"/>
    <w:rsid w:val="00874861"/>
    <w:pPr>
      <w:ind w:left="566" w:hanging="283"/>
    </w:pPr>
  </w:style>
  <w:style w:type="paragraph" w:styleId="ListContinue2">
    <w:name w:val="List Continue 2"/>
    <w:basedOn w:val="Normal"/>
    <w:rsid w:val="00874861"/>
    <w:pPr>
      <w:spacing w:after="120"/>
      <w:ind w:left="566"/>
    </w:pPr>
  </w:style>
  <w:style w:type="paragraph" w:customStyle="1" w:styleId="n">
    <w:name w:val="n"/>
    <w:basedOn w:val="Heading1"/>
    <w:rsid w:val="00874861"/>
    <w:pPr>
      <w:numPr>
        <w:numId w:val="0"/>
      </w:numPr>
    </w:pPr>
  </w:style>
  <w:style w:type="paragraph" w:customStyle="1" w:styleId="PageNos">
    <w:name w:val="Page Nos"/>
    <w:basedOn w:val="Footer"/>
    <w:rsid w:val="00874861"/>
    <w:pPr>
      <w:spacing w:before="120"/>
      <w:ind w:left="284"/>
      <w:jc w:val="left"/>
    </w:pPr>
    <w:rPr>
      <w:sz w:val="20"/>
      <w:szCs w:val="20"/>
    </w:rPr>
  </w:style>
  <w:style w:type="paragraph" w:styleId="Quote">
    <w:name w:val="Quote"/>
    <w:basedOn w:val="Normal"/>
    <w:next w:val="Normal"/>
    <w:link w:val="QuoteChar"/>
    <w:uiPriority w:val="29"/>
    <w:qFormat/>
    <w:rsid w:val="00874861"/>
    <w:pPr>
      <w:spacing w:before="200" w:after="160"/>
      <w:ind w:left="864" w:right="864"/>
      <w:jc w:val="center"/>
    </w:pPr>
    <w:rPr>
      <w:i/>
      <w:iCs/>
      <w:color w:val="404040"/>
    </w:rPr>
  </w:style>
  <w:style w:type="character" w:customStyle="1" w:styleId="QuoteChar">
    <w:name w:val="Quote Char"/>
    <w:link w:val="Quote"/>
    <w:uiPriority w:val="29"/>
    <w:rsid w:val="00874861"/>
    <w:rPr>
      <w:rFonts w:ascii="Arial" w:eastAsia="Times New Roman" w:hAnsi="Arial" w:cs="Times New Roman"/>
      <w:i/>
      <w:iCs/>
      <w:color w:val="404040"/>
      <w:sz w:val="24"/>
      <w:szCs w:val="24"/>
      <w:lang w:eastAsia="en-US"/>
    </w:rPr>
  </w:style>
  <w:style w:type="numbering" w:customStyle="1" w:styleId="StyleBulleted">
    <w:name w:val="Style Bulleted"/>
    <w:basedOn w:val="NoList"/>
    <w:rsid w:val="00874861"/>
    <w:pPr>
      <w:numPr>
        <w:numId w:val="4"/>
      </w:numPr>
    </w:pPr>
  </w:style>
  <w:style w:type="paragraph" w:customStyle="1" w:styleId="StyleCaptionCentered">
    <w:name w:val="Style Caption + Centered"/>
    <w:basedOn w:val="Caption"/>
    <w:rsid w:val="00874861"/>
    <w:pPr>
      <w:jc w:val="center"/>
    </w:pPr>
    <w:rPr>
      <w:rFonts w:ascii="Arial" w:hAnsi="Arial"/>
    </w:rPr>
  </w:style>
  <w:style w:type="character" w:customStyle="1" w:styleId="Style1Char">
    <w:name w:val="Style1 Char"/>
    <w:basedOn w:val="DefaultParagraphFont"/>
    <w:link w:val="Style1"/>
    <w:rsid w:val="00874861"/>
    <w:rPr>
      <w:rFonts w:ascii="Arial" w:eastAsia="Times New Roman" w:hAnsi="Arial" w:cs="Times New Roman"/>
      <w:b/>
      <w:bCs/>
      <w:color w:val="auto"/>
      <w:sz w:val="32"/>
      <w:szCs w:val="24"/>
      <w:u w:val="single"/>
      <w:lang w:eastAsia="en-US"/>
    </w:rPr>
  </w:style>
  <w:style w:type="paragraph" w:styleId="Subtitle">
    <w:name w:val="Subtitle"/>
    <w:basedOn w:val="Normal"/>
    <w:link w:val="SubtitleChar"/>
    <w:qFormat/>
    <w:rsid w:val="00874861"/>
    <w:pPr>
      <w:jc w:val="left"/>
    </w:pPr>
    <w:rPr>
      <w:rFonts w:ascii="Times New Roman" w:hAnsi="Times New Roman"/>
      <w:szCs w:val="20"/>
    </w:rPr>
  </w:style>
  <w:style w:type="character" w:customStyle="1" w:styleId="SubtitleChar">
    <w:name w:val="Subtitle Char"/>
    <w:basedOn w:val="DefaultParagraphFont"/>
    <w:link w:val="Subtitle"/>
    <w:rsid w:val="00874861"/>
    <w:rPr>
      <w:rFonts w:ascii="Times New Roman" w:eastAsia="Times New Roman" w:hAnsi="Times New Roman" w:cs="Times New Roman"/>
      <w:color w:val="auto"/>
      <w:sz w:val="24"/>
      <w:szCs w:val="20"/>
      <w:lang w:eastAsia="en-US"/>
    </w:rPr>
  </w:style>
  <w:style w:type="paragraph" w:styleId="TableofFigures">
    <w:name w:val="table of figures"/>
    <w:basedOn w:val="Normal"/>
    <w:next w:val="Normal"/>
    <w:semiHidden/>
    <w:rsid w:val="00874861"/>
    <w:pPr>
      <w:ind w:left="480" w:hanging="480"/>
    </w:pPr>
  </w:style>
  <w:style w:type="paragraph" w:customStyle="1" w:styleId="TableParagraph">
    <w:name w:val="Table Paragraph"/>
    <w:basedOn w:val="Normal"/>
    <w:uiPriority w:val="99"/>
    <w:qFormat/>
    <w:rsid w:val="00874861"/>
    <w:pPr>
      <w:widowControl w:val="0"/>
      <w:jc w:val="left"/>
    </w:pPr>
    <w:rPr>
      <w:rFonts w:ascii="Calibri" w:eastAsia="Calibri" w:hAnsi="Calibri"/>
      <w:szCs w:val="22"/>
      <w:lang w:val="en-US"/>
    </w:rPr>
  </w:style>
  <w:style w:type="paragraph" w:styleId="Title">
    <w:name w:val="Title"/>
    <w:basedOn w:val="Normal"/>
    <w:link w:val="TitleChar"/>
    <w:qFormat/>
    <w:rsid w:val="00874861"/>
    <w:pPr>
      <w:jc w:val="center"/>
    </w:pPr>
    <w:rPr>
      <w:rFonts w:ascii="Times New Roman" w:hAnsi="Times New Roman"/>
      <w:b/>
      <w:sz w:val="36"/>
      <w:szCs w:val="20"/>
      <w:u w:val="single"/>
    </w:rPr>
  </w:style>
  <w:style w:type="character" w:customStyle="1" w:styleId="TitleChar">
    <w:name w:val="Title Char"/>
    <w:basedOn w:val="DefaultParagraphFont"/>
    <w:link w:val="Title"/>
    <w:rsid w:val="00874861"/>
    <w:rPr>
      <w:rFonts w:ascii="Times New Roman" w:eastAsia="Times New Roman" w:hAnsi="Times New Roman" w:cs="Times New Roman"/>
      <w:b/>
      <w:color w:val="auto"/>
      <w:sz w:val="36"/>
      <w:szCs w:val="20"/>
      <w:u w:val="single"/>
      <w:lang w:eastAsia="en-US"/>
    </w:rPr>
  </w:style>
  <w:style w:type="paragraph" w:customStyle="1" w:styleId="xl24">
    <w:name w:val="xl24"/>
    <w:basedOn w:val="Normal"/>
    <w:rsid w:val="008748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eastAsia="Arial Unicode MS" w:hAnsi="Wingdings" w:cs="Arial Unicode MS"/>
    </w:rPr>
  </w:style>
  <w:style w:type="paragraph" w:customStyle="1" w:styleId="xl25">
    <w:name w:val="xl25"/>
    <w:basedOn w:val="Normal"/>
    <w:rsid w:val="008748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
    <w:name w:val="xl26"/>
    <w:basedOn w:val="Normal"/>
    <w:rsid w:val="008748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87486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87486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rsid w:val="0087486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8748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eastAsia="Arial Unicode MS" w:hAnsi="Wingdings" w:cs="Arial Unicode MS"/>
      <w:sz w:val="16"/>
      <w:szCs w:val="16"/>
    </w:rPr>
  </w:style>
  <w:style w:type="character" w:styleId="SubtleEmphasis">
    <w:name w:val="Subtle Emphasis"/>
    <w:basedOn w:val="DefaultParagraphFont"/>
    <w:uiPriority w:val="19"/>
    <w:qFormat/>
    <w:rsid w:val="003476C3"/>
    <w:rPr>
      <w:rFonts w:ascii="Encode Sans" w:hAnsi="Encode Sans"/>
      <w:i/>
      <w:iCs/>
      <w:color w:val="404040" w:themeColor="text1" w:themeTint="BF"/>
    </w:rPr>
  </w:style>
  <w:style w:type="character" w:customStyle="1" w:styleId="labellist1">
    <w:name w:val="label_list1"/>
    <w:basedOn w:val="DefaultParagraphFont"/>
    <w:rsid w:val="00810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4405">
      <w:bodyDiv w:val="1"/>
      <w:marLeft w:val="0"/>
      <w:marRight w:val="0"/>
      <w:marTop w:val="0"/>
      <w:marBottom w:val="0"/>
      <w:divBdr>
        <w:top w:val="none" w:sz="0" w:space="0" w:color="auto"/>
        <w:left w:val="none" w:sz="0" w:space="0" w:color="auto"/>
        <w:bottom w:val="none" w:sz="0" w:space="0" w:color="auto"/>
        <w:right w:val="none" w:sz="0" w:space="0" w:color="auto"/>
      </w:divBdr>
      <w:divsChild>
        <w:div w:id="181555820">
          <w:marLeft w:val="-225"/>
          <w:marRight w:val="-225"/>
          <w:marTop w:val="0"/>
          <w:marBottom w:val="0"/>
          <w:divBdr>
            <w:top w:val="none" w:sz="0" w:space="0" w:color="auto"/>
            <w:left w:val="none" w:sz="0" w:space="0" w:color="auto"/>
            <w:bottom w:val="none" w:sz="0" w:space="0" w:color="auto"/>
            <w:right w:val="none" w:sz="0" w:space="0" w:color="auto"/>
          </w:divBdr>
          <w:divsChild>
            <w:div w:id="951008884">
              <w:marLeft w:val="0"/>
              <w:marRight w:val="0"/>
              <w:marTop w:val="0"/>
              <w:marBottom w:val="0"/>
              <w:divBdr>
                <w:top w:val="none" w:sz="0" w:space="0" w:color="auto"/>
                <w:left w:val="none" w:sz="0" w:space="0" w:color="auto"/>
                <w:bottom w:val="none" w:sz="0" w:space="0" w:color="auto"/>
                <w:right w:val="none" w:sz="0" w:space="0" w:color="auto"/>
              </w:divBdr>
            </w:div>
          </w:divsChild>
        </w:div>
        <w:div w:id="1063986349">
          <w:marLeft w:val="0"/>
          <w:marRight w:val="0"/>
          <w:marTop w:val="0"/>
          <w:marBottom w:val="0"/>
          <w:divBdr>
            <w:top w:val="none" w:sz="0" w:space="0" w:color="auto"/>
            <w:left w:val="none" w:sz="0" w:space="0" w:color="auto"/>
            <w:bottom w:val="none" w:sz="0" w:space="0" w:color="auto"/>
            <w:right w:val="none" w:sz="0" w:space="0" w:color="auto"/>
          </w:divBdr>
        </w:div>
      </w:divsChild>
    </w:div>
    <w:div w:id="356976211">
      <w:bodyDiv w:val="1"/>
      <w:marLeft w:val="0"/>
      <w:marRight w:val="0"/>
      <w:marTop w:val="0"/>
      <w:marBottom w:val="0"/>
      <w:divBdr>
        <w:top w:val="none" w:sz="0" w:space="0" w:color="auto"/>
        <w:left w:val="none" w:sz="0" w:space="0" w:color="auto"/>
        <w:bottom w:val="none" w:sz="0" w:space="0" w:color="auto"/>
        <w:right w:val="none" w:sz="0" w:space="0" w:color="auto"/>
      </w:divBdr>
    </w:div>
    <w:div w:id="512038862">
      <w:bodyDiv w:val="1"/>
      <w:marLeft w:val="0"/>
      <w:marRight w:val="0"/>
      <w:marTop w:val="0"/>
      <w:marBottom w:val="0"/>
      <w:divBdr>
        <w:top w:val="none" w:sz="0" w:space="0" w:color="auto"/>
        <w:left w:val="none" w:sz="0" w:space="0" w:color="auto"/>
        <w:bottom w:val="none" w:sz="0" w:space="0" w:color="auto"/>
        <w:right w:val="none" w:sz="0" w:space="0" w:color="auto"/>
      </w:divBdr>
    </w:div>
    <w:div w:id="1026949936">
      <w:bodyDiv w:val="1"/>
      <w:marLeft w:val="0"/>
      <w:marRight w:val="0"/>
      <w:marTop w:val="0"/>
      <w:marBottom w:val="0"/>
      <w:divBdr>
        <w:top w:val="none" w:sz="0" w:space="0" w:color="auto"/>
        <w:left w:val="none" w:sz="0" w:space="0" w:color="auto"/>
        <w:bottom w:val="none" w:sz="0" w:space="0" w:color="auto"/>
        <w:right w:val="none" w:sz="0" w:space="0" w:color="auto"/>
      </w:divBdr>
    </w:div>
    <w:div w:id="1040084958">
      <w:bodyDiv w:val="1"/>
      <w:marLeft w:val="0"/>
      <w:marRight w:val="0"/>
      <w:marTop w:val="0"/>
      <w:marBottom w:val="0"/>
      <w:divBdr>
        <w:top w:val="none" w:sz="0" w:space="0" w:color="auto"/>
        <w:left w:val="none" w:sz="0" w:space="0" w:color="auto"/>
        <w:bottom w:val="none" w:sz="0" w:space="0" w:color="auto"/>
        <w:right w:val="none" w:sz="0" w:space="0" w:color="auto"/>
      </w:divBdr>
    </w:div>
    <w:div w:id="1263076625">
      <w:bodyDiv w:val="1"/>
      <w:marLeft w:val="0"/>
      <w:marRight w:val="0"/>
      <w:marTop w:val="0"/>
      <w:marBottom w:val="0"/>
      <w:divBdr>
        <w:top w:val="none" w:sz="0" w:space="0" w:color="auto"/>
        <w:left w:val="none" w:sz="0" w:space="0" w:color="auto"/>
        <w:bottom w:val="none" w:sz="0" w:space="0" w:color="auto"/>
        <w:right w:val="none" w:sz="0" w:space="0" w:color="auto"/>
      </w:divBdr>
    </w:div>
    <w:div w:id="1279949021">
      <w:bodyDiv w:val="1"/>
      <w:marLeft w:val="0"/>
      <w:marRight w:val="0"/>
      <w:marTop w:val="0"/>
      <w:marBottom w:val="0"/>
      <w:divBdr>
        <w:top w:val="none" w:sz="0" w:space="0" w:color="auto"/>
        <w:left w:val="none" w:sz="0" w:space="0" w:color="auto"/>
        <w:bottom w:val="none" w:sz="0" w:space="0" w:color="auto"/>
        <w:right w:val="none" w:sz="0" w:space="0" w:color="auto"/>
      </w:divBdr>
    </w:div>
    <w:div w:id="1367756740">
      <w:bodyDiv w:val="1"/>
      <w:marLeft w:val="0"/>
      <w:marRight w:val="0"/>
      <w:marTop w:val="0"/>
      <w:marBottom w:val="0"/>
      <w:divBdr>
        <w:top w:val="none" w:sz="0" w:space="0" w:color="auto"/>
        <w:left w:val="none" w:sz="0" w:space="0" w:color="auto"/>
        <w:bottom w:val="none" w:sz="0" w:space="0" w:color="auto"/>
        <w:right w:val="none" w:sz="0" w:space="0" w:color="auto"/>
      </w:divBdr>
    </w:div>
    <w:div w:id="1543326223">
      <w:bodyDiv w:val="1"/>
      <w:marLeft w:val="0"/>
      <w:marRight w:val="0"/>
      <w:marTop w:val="0"/>
      <w:marBottom w:val="0"/>
      <w:divBdr>
        <w:top w:val="none" w:sz="0" w:space="0" w:color="auto"/>
        <w:left w:val="none" w:sz="0" w:space="0" w:color="auto"/>
        <w:bottom w:val="none" w:sz="0" w:space="0" w:color="auto"/>
        <w:right w:val="none" w:sz="0" w:space="0" w:color="auto"/>
      </w:divBdr>
    </w:div>
    <w:div w:id="1752578122">
      <w:bodyDiv w:val="1"/>
      <w:marLeft w:val="0"/>
      <w:marRight w:val="0"/>
      <w:marTop w:val="0"/>
      <w:marBottom w:val="0"/>
      <w:divBdr>
        <w:top w:val="none" w:sz="0" w:space="0" w:color="auto"/>
        <w:left w:val="none" w:sz="0" w:space="0" w:color="auto"/>
        <w:bottom w:val="none" w:sz="0" w:space="0" w:color="auto"/>
        <w:right w:val="none" w:sz="0" w:space="0" w:color="auto"/>
      </w:divBdr>
      <w:divsChild>
        <w:div w:id="1809515617">
          <w:marLeft w:val="60"/>
          <w:marRight w:val="0"/>
          <w:marTop w:val="15"/>
          <w:marBottom w:val="0"/>
          <w:divBdr>
            <w:top w:val="none" w:sz="0" w:space="0" w:color="auto"/>
            <w:left w:val="none" w:sz="0" w:space="0" w:color="auto"/>
            <w:bottom w:val="none" w:sz="0" w:space="0" w:color="auto"/>
            <w:right w:val="none" w:sz="0" w:space="0" w:color="auto"/>
          </w:divBdr>
        </w:div>
        <w:div w:id="39137795">
          <w:marLeft w:val="0"/>
          <w:marRight w:val="0"/>
          <w:marTop w:val="0"/>
          <w:marBottom w:val="0"/>
          <w:divBdr>
            <w:top w:val="none" w:sz="0" w:space="0" w:color="auto"/>
            <w:left w:val="none" w:sz="0" w:space="0" w:color="auto"/>
            <w:bottom w:val="none" w:sz="0" w:space="0" w:color="auto"/>
            <w:right w:val="none" w:sz="0" w:space="0" w:color="auto"/>
          </w:divBdr>
        </w:div>
      </w:divsChild>
    </w:div>
    <w:div w:id="20617837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DE1CB-08F6-43DE-B2E2-193D2406A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6</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Hales</dc:creator>
  <cp:keywords/>
  <cp:lastModifiedBy>Andy Hales</cp:lastModifiedBy>
  <cp:revision>143</cp:revision>
  <cp:lastPrinted>2021-11-26T13:20:00Z</cp:lastPrinted>
  <dcterms:created xsi:type="dcterms:W3CDTF">2016-10-14T10:25:00Z</dcterms:created>
  <dcterms:modified xsi:type="dcterms:W3CDTF">2023-03-27T11:07:00Z</dcterms:modified>
</cp:coreProperties>
</file>